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FA" w:rsidRDefault="00222EFA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5764"/>
      </w:tblGrid>
      <w:tr w:rsidR="00222EFA">
        <w:tc>
          <w:tcPr>
            <w:tcW w:w="2662" w:type="dxa"/>
          </w:tcPr>
          <w:p w:rsidR="00222EFA" w:rsidRDefault="00222EFA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222EFA" w:rsidRDefault="00222EFA">
            <w:pPr>
              <w:pStyle w:val="LABJkvFejlec"/>
            </w:pPr>
            <w:r>
              <w:rPr>
                <w:b/>
              </w:rPr>
              <w:t>Mérőerősítő kapcsolások vizsgálata</w:t>
            </w:r>
            <w:r>
              <w:t xml:space="preserve"> (6. mérés)</w:t>
            </w:r>
          </w:p>
        </w:tc>
      </w:tr>
      <w:tr w:rsidR="00222EFA">
        <w:tc>
          <w:tcPr>
            <w:tcW w:w="2662" w:type="dxa"/>
          </w:tcPr>
          <w:p w:rsidR="00222EFA" w:rsidRDefault="00222EFA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222EFA" w:rsidRDefault="00222EFA">
            <w:pPr>
              <w:pStyle w:val="LABJkvFejlec"/>
            </w:pPr>
          </w:p>
        </w:tc>
      </w:tr>
      <w:tr w:rsidR="001F78C9">
        <w:tc>
          <w:tcPr>
            <w:tcW w:w="2662" w:type="dxa"/>
          </w:tcPr>
          <w:p w:rsidR="001F78C9" w:rsidRDefault="001F78C9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1F78C9" w:rsidRDefault="001F78C9" w:rsidP="0046264E">
            <w:pPr>
              <w:pStyle w:val="LABJkvFejlec"/>
            </w:pPr>
          </w:p>
        </w:tc>
      </w:tr>
      <w:tr w:rsidR="00051B21">
        <w:tc>
          <w:tcPr>
            <w:tcW w:w="2662" w:type="dxa"/>
          </w:tcPr>
          <w:p w:rsidR="00051B21" w:rsidRDefault="00051B21" w:rsidP="00E35AF5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051B21" w:rsidRDefault="00051B21" w:rsidP="0046264E">
            <w:pPr>
              <w:pStyle w:val="LABJkvFejlec"/>
            </w:pPr>
          </w:p>
        </w:tc>
      </w:tr>
      <w:tr w:rsidR="00051B21">
        <w:tc>
          <w:tcPr>
            <w:tcW w:w="2662" w:type="dxa"/>
          </w:tcPr>
          <w:p w:rsidR="00051B21" w:rsidRDefault="00051B21" w:rsidP="00E35AF5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051B21" w:rsidRDefault="00051B21" w:rsidP="00E35AF5">
            <w:pPr>
              <w:pStyle w:val="LABJkvFejlec"/>
            </w:pPr>
          </w:p>
        </w:tc>
      </w:tr>
    </w:tbl>
    <w:p w:rsidR="00222EFA" w:rsidRDefault="00222EFA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22"/>
        <w:gridCol w:w="2430"/>
        <w:gridCol w:w="1800"/>
      </w:tblGrid>
      <w:tr w:rsidR="00222EFA">
        <w:tc>
          <w:tcPr>
            <w:tcW w:w="3922" w:type="dxa"/>
          </w:tcPr>
          <w:p w:rsidR="00222EFA" w:rsidRDefault="00222EFA">
            <w:pPr>
              <w:pStyle w:val="LABMuszer"/>
            </w:pPr>
            <w:r>
              <w:t>Oszcilloszkóp (DC - 100MHz)</w:t>
            </w:r>
          </w:p>
        </w:tc>
        <w:tc>
          <w:tcPr>
            <w:tcW w:w="2430" w:type="dxa"/>
          </w:tcPr>
          <w:p w:rsidR="00222EFA" w:rsidRDefault="00222EFA">
            <w:pPr>
              <w:pStyle w:val="LABMuszer"/>
            </w:pPr>
            <w:r>
              <w:t>Agilent 54622A</w:t>
            </w:r>
          </w:p>
        </w:tc>
        <w:tc>
          <w:tcPr>
            <w:tcW w:w="1800" w:type="dxa"/>
          </w:tcPr>
          <w:p w:rsidR="00222EFA" w:rsidRDefault="00222EFA">
            <w:pPr>
              <w:pStyle w:val="LABHivatkozas"/>
              <w:rPr>
                <w:lang w:val="en-US"/>
              </w:rPr>
            </w:pPr>
            <w:r>
              <w:t>&lt; gy.sz.&gt;</w:t>
            </w:r>
          </w:p>
        </w:tc>
      </w:tr>
      <w:tr w:rsidR="00222EFA">
        <w:tc>
          <w:tcPr>
            <w:tcW w:w="3922" w:type="dxa"/>
          </w:tcPr>
          <w:p w:rsidR="00222EFA" w:rsidRDefault="00222EFA">
            <w:pPr>
              <w:pStyle w:val="LABMuszer"/>
            </w:pPr>
            <w:r>
              <w:t>Kettős tápegység (±10 V...±20 V)</w:t>
            </w:r>
          </w:p>
        </w:tc>
        <w:tc>
          <w:tcPr>
            <w:tcW w:w="2430" w:type="dxa"/>
          </w:tcPr>
          <w:p w:rsidR="00222EFA" w:rsidRDefault="00222EFA">
            <w:pPr>
              <w:pStyle w:val="LABMuszer"/>
            </w:pPr>
            <w:r>
              <w:t>Agilent E3631A</w:t>
            </w:r>
          </w:p>
        </w:tc>
        <w:tc>
          <w:tcPr>
            <w:tcW w:w="1800" w:type="dxa"/>
          </w:tcPr>
          <w:p w:rsidR="00222EFA" w:rsidRDefault="00222EFA">
            <w:pPr>
              <w:pStyle w:val="LABHivatkozas"/>
            </w:pPr>
            <w:r>
              <w:t>&lt; gy.sz.&gt;</w:t>
            </w:r>
          </w:p>
        </w:tc>
      </w:tr>
      <w:tr w:rsidR="00222EFA">
        <w:tc>
          <w:tcPr>
            <w:tcW w:w="3922" w:type="dxa"/>
          </w:tcPr>
          <w:p w:rsidR="00222EFA" w:rsidRDefault="00222EFA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2430" w:type="dxa"/>
          </w:tcPr>
          <w:p w:rsidR="00222EFA" w:rsidRDefault="00222EFA">
            <w:pPr>
              <w:pStyle w:val="LABMuszer"/>
            </w:pPr>
            <w:r>
              <w:t>Agilent 33220A</w:t>
            </w:r>
          </w:p>
        </w:tc>
        <w:tc>
          <w:tcPr>
            <w:tcW w:w="1800" w:type="dxa"/>
          </w:tcPr>
          <w:p w:rsidR="00222EFA" w:rsidRDefault="00222EFA">
            <w:pPr>
              <w:pStyle w:val="LABHivatkozas"/>
            </w:pPr>
            <w:r>
              <w:t>&lt; gy.sz.&gt;</w:t>
            </w:r>
          </w:p>
        </w:tc>
      </w:tr>
      <w:tr w:rsidR="00222EFA">
        <w:tc>
          <w:tcPr>
            <w:tcW w:w="3922" w:type="dxa"/>
          </w:tcPr>
          <w:p w:rsidR="00222EFA" w:rsidRDefault="00222EFA">
            <w:pPr>
              <w:pStyle w:val="LABMuszer"/>
            </w:pPr>
            <w:r>
              <w:t>Digitális multiméter (6½ digit)</w:t>
            </w:r>
          </w:p>
        </w:tc>
        <w:tc>
          <w:tcPr>
            <w:tcW w:w="2430" w:type="dxa"/>
          </w:tcPr>
          <w:p w:rsidR="00222EFA" w:rsidRDefault="00222EFA">
            <w:pPr>
              <w:pStyle w:val="LABFeladatcim"/>
            </w:pPr>
            <w:r>
              <w:t>Agilent 33401A</w:t>
            </w:r>
          </w:p>
        </w:tc>
        <w:tc>
          <w:tcPr>
            <w:tcW w:w="1800" w:type="dxa"/>
          </w:tcPr>
          <w:p w:rsidR="00222EFA" w:rsidRDefault="00222EFA">
            <w:pPr>
              <w:pStyle w:val="LABNormal"/>
            </w:pPr>
            <w:r>
              <w:t>&lt; gy.sz.&gt;</w:t>
            </w:r>
          </w:p>
        </w:tc>
      </w:tr>
      <w:tr w:rsidR="00222EFA">
        <w:tc>
          <w:tcPr>
            <w:tcW w:w="3922" w:type="dxa"/>
          </w:tcPr>
          <w:p w:rsidR="00222EFA" w:rsidRDefault="00222EFA">
            <w:pPr>
              <w:pStyle w:val="LABNormal"/>
              <w:jc w:val="left"/>
              <w:rPr>
                <w:sz w:val="24"/>
              </w:rPr>
            </w:pPr>
            <w:r>
              <w:rPr>
                <w:sz w:val="24"/>
              </w:rPr>
              <w:t>Ellenállás dekád</w:t>
            </w:r>
          </w:p>
        </w:tc>
        <w:tc>
          <w:tcPr>
            <w:tcW w:w="2430" w:type="dxa"/>
          </w:tcPr>
          <w:p w:rsidR="00222EFA" w:rsidRDefault="00222EFA">
            <w:pPr>
              <w:pStyle w:val="LABNormal"/>
              <w:rPr>
                <w:sz w:val="24"/>
              </w:rPr>
            </w:pPr>
            <w:r>
              <w:rPr>
                <w:sz w:val="24"/>
              </w:rPr>
              <w:t>1 - 1000 Ohm</w:t>
            </w:r>
          </w:p>
        </w:tc>
        <w:tc>
          <w:tcPr>
            <w:tcW w:w="1800" w:type="dxa"/>
          </w:tcPr>
          <w:p w:rsidR="00222EFA" w:rsidRDefault="00222EFA">
            <w:pPr>
              <w:pStyle w:val="LABNormal"/>
            </w:pPr>
            <w:r>
              <w:t>&lt; gy.sz.&gt;</w:t>
            </w:r>
          </w:p>
        </w:tc>
      </w:tr>
    </w:tbl>
    <w:p w:rsidR="00222EFA" w:rsidRDefault="00222EFA">
      <w:pPr>
        <w:pStyle w:val="LABNagybekezdescim"/>
      </w:pPr>
      <w:r>
        <w:t>Mérési feladatok</w:t>
      </w:r>
      <w:r w:rsidR="00AD6BAB">
        <w:rPr>
          <w:rStyle w:val="LABfeher"/>
        </w:rPr>
        <w:fldChar w:fldCharType="begin"/>
      </w:r>
      <w:r>
        <w:rPr>
          <w:rStyle w:val="LABfeher"/>
        </w:rPr>
        <w:instrText xml:space="preserve"> listnum fel \l 1 \s 0</w:instrText>
      </w:r>
      <w:r w:rsidR="00AD6BAB">
        <w:rPr>
          <w:rStyle w:val="LABfeher"/>
        </w:rPr>
        <w:fldChar w:fldCharType="end"/>
      </w:r>
    </w:p>
    <w:p w:rsidR="00222EFA" w:rsidRDefault="00222EFA">
      <w:pPr>
        <w:pStyle w:val="Csakszveg"/>
        <w:rPr>
          <w:rFonts w:ascii="Times New Roman" w:hAnsi="Times New Roman"/>
          <w:b/>
          <w:sz w:val="24"/>
        </w:rPr>
      </w:pPr>
    </w:p>
    <w:p w:rsidR="00222EFA" w:rsidRDefault="00222EFA">
      <w:pPr>
        <w:pStyle w:val="Csakszveg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Egyenáramú tulajdonságok vizsgálata</w:t>
      </w:r>
    </w:p>
    <w:p w:rsidR="00222EFA" w:rsidRDefault="00492067">
      <w:pPr>
        <w:pStyle w:val="Csakszveg"/>
        <w:jc w:val="center"/>
        <w:rPr>
          <w:noProof/>
        </w:rPr>
      </w:pPr>
      <w:r>
        <w:rPr>
          <w:noProof/>
          <w:lang w:eastAsia="hu-HU"/>
        </w:rPr>
        <w:drawing>
          <wp:inline distT="0" distB="0" distL="0" distR="0">
            <wp:extent cx="3551555" cy="2466975"/>
            <wp:effectExtent l="0" t="0" r="0" b="9525"/>
            <wp:docPr id="1" name="Kép 1" descr="Description: 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escription: E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FA" w:rsidRDefault="00222EFA">
      <w:pPr>
        <w:jc w:val="center"/>
        <w:rPr>
          <w:b/>
          <w:sz w:val="24"/>
        </w:rPr>
      </w:pPr>
      <w:r>
        <w:rPr>
          <w:noProof/>
          <w:sz w:val="24"/>
        </w:rPr>
        <w:t>M</w:t>
      </w:r>
      <w:r>
        <w:rPr>
          <w:sz w:val="24"/>
        </w:rPr>
        <w:t>érőkapcsolás</w:t>
      </w:r>
      <w:r>
        <w:rPr>
          <w:b/>
          <w:sz w:val="24"/>
        </w:rPr>
        <w:cr/>
      </w:r>
    </w:p>
    <w:p w:rsidR="00222EFA" w:rsidRPr="00CB0E82" w:rsidRDefault="00222EFA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1.1.</w:t>
      </w:r>
      <w:r w:rsidR="00677B83">
        <w:rPr>
          <w:rFonts w:ascii="Times New Roman" w:hAnsi="Times New Roman"/>
          <w:sz w:val="24"/>
        </w:rPr>
        <w:t xml:space="preserve"> Bemeneti null h</w:t>
      </w:r>
      <w:r w:rsidR="006A42C1">
        <w:rPr>
          <w:rFonts w:ascii="Times New Roman" w:hAnsi="Times New Roman"/>
          <w:sz w:val="24"/>
        </w:rPr>
        <w:t>ibák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(OFSZET)</w:t>
      </w:r>
      <w:r>
        <w:rPr>
          <w:rFonts w:ascii="Times New Roman" w:hAnsi="Times New Roman"/>
          <w:sz w:val="24"/>
        </w:rPr>
        <w:t xml:space="preserve"> mérése és </w:t>
      </w:r>
      <w:r w:rsidR="004920A3" w:rsidRPr="00CB0E82">
        <w:rPr>
          <w:rFonts w:ascii="Times New Roman" w:hAnsi="Times New Roman"/>
          <w:sz w:val="24"/>
        </w:rPr>
        <w:t>kompenzálása.</w:t>
      </w:r>
    </w:p>
    <w:p w:rsidR="00357235" w:rsidRDefault="00357235">
      <w:pPr>
        <w:pStyle w:val="Csakszveg"/>
        <w:rPr>
          <w:rFonts w:ascii="Times New Roman" w:hAnsi="Times New Roman"/>
          <w:sz w:val="24"/>
        </w:rPr>
      </w:pPr>
    </w:p>
    <w:p w:rsidR="00357235" w:rsidRDefault="00357235">
      <w:pPr>
        <w:pStyle w:val="Csakszveg"/>
        <w:rPr>
          <w:rFonts w:ascii="Times New Roman" w:hAnsi="Times New Roman"/>
          <w:sz w:val="24"/>
        </w:rPr>
      </w:pPr>
    </w:p>
    <w:p w:rsidR="00222EFA" w:rsidRDefault="004920A3">
      <w:pPr>
        <w:pStyle w:val="Csakszveg"/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erősítő bemeneteit hagyja szabadon, z</w:t>
      </w:r>
      <w:r w:rsidR="00222EFA">
        <w:rPr>
          <w:rFonts w:ascii="Times New Roman" w:hAnsi="Times New Roman"/>
          <w:sz w:val="24"/>
        </w:rPr>
        <w:t xml:space="preserve">árja rövidre az </w:t>
      </w:r>
      <w:r w:rsidR="00222EFA">
        <w:rPr>
          <w:rFonts w:ascii="Times New Roman" w:hAnsi="Times New Roman"/>
          <w:b/>
          <w:sz w:val="24"/>
        </w:rPr>
        <w:t>R</w:t>
      </w:r>
      <w:r w:rsidR="00222EFA">
        <w:rPr>
          <w:rFonts w:ascii="Times New Roman" w:hAnsi="Times New Roman"/>
          <w:b/>
        </w:rPr>
        <w:t>21</w:t>
      </w:r>
      <w:r w:rsidR="00222EFA">
        <w:rPr>
          <w:rFonts w:ascii="Times New Roman" w:hAnsi="Times New Roman"/>
          <w:sz w:val="24"/>
        </w:rPr>
        <w:t xml:space="preserve"> és az </w:t>
      </w:r>
      <w:r w:rsidR="00222EFA">
        <w:rPr>
          <w:rFonts w:ascii="Times New Roman" w:hAnsi="Times New Roman"/>
          <w:b/>
          <w:sz w:val="24"/>
        </w:rPr>
        <w:t>R</w:t>
      </w:r>
      <w:r w:rsidR="00222EFA">
        <w:rPr>
          <w:rFonts w:ascii="Times New Roman" w:hAnsi="Times New Roman"/>
          <w:b/>
        </w:rPr>
        <w:t>22</w:t>
      </w:r>
      <w:r w:rsidR="00222EFA">
        <w:rPr>
          <w:rFonts w:ascii="Times New Roman" w:hAnsi="Times New Roman"/>
          <w:b/>
          <w:sz w:val="24"/>
        </w:rPr>
        <w:t xml:space="preserve"> </w:t>
      </w:r>
      <w:r w:rsidR="00222EFA">
        <w:rPr>
          <w:rFonts w:ascii="Times New Roman" w:hAnsi="Times New Roman"/>
          <w:sz w:val="24"/>
        </w:rPr>
        <w:t xml:space="preserve">ellenállásokat, és </w:t>
      </w:r>
      <w:r w:rsidR="00222EFA">
        <w:rPr>
          <w:rFonts w:ascii="Times New Roman" w:hAnsi="Times New Roman"/>
          <w:b/>
          <w:sz w:val="24"/>
        </w:rPr>
        <w:t>DC mV</w:t>
      </w:r>
      <w:r w:rsidR="00222EFA">
        <w:rPr>
          <w:rFonts w:ascii="Times New Roman" w:hAnsi="Times New Roman"/>
          <w:sz w:val="24"/>
        </w:rPr>
        <w:t xml:space="preserve">- mérővel mérje meg az erősítő kimeneti feszültségét, majd a </w:t>
      </w:r>
      <w:r w:rsidR="00222EFA">
        <w:rPr>
          <w:rFonts w:ascii="Times New Roman" w:hAnsi="Times New Roman"/>
          <w:b/>
          <w:sz w:val="24"/>
        </w:rPr>
        <w:t>P</w:t>
      </w:r>
      <w:r w:rsidR="00222EFA">
        <w:rPr>
          <w:rFonts w:ascii="Times New Roman" w:hAnsi="Times New Roman"/>
          <w:b/>
        </w:rPr>
        <w:t>OFSET</w:t>
      </w:r>
      <w:r w:rsidR="00222E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potenciométerrel nullázza ki</w:t>
      </w:r>
      <w:r w:rsidR="00222EFA">
        <w:rPr>
          <w:rFonts w:ascii="Times New Roman" w:hAnsi="Times New Roman"/>
          <w:sz w:val="24"/>
        </w:rPr>
        <w:t>.</w:t>
      </w:r>
    </w:p>
    <w:p w:rsidR="00357235" w:rsidRDefault="00677B83" w:rsidP="004E39BB">
      <w:pPr>
        <w:pStyle w:val="Csakszveg"/>
        <w:numPr>
          <w:ilvl w:val="0"/>
          <w:numId w:val="21"/>
        </w:numPr>
        <w:tabs>
          <w:tab w:val="clear" w:pos="360"/>
          <w:tab w:val="num" w:pos="1069"/>
        </w:tabs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Szí</w:t>
      </w:r>
      <w:r w:rsidR="00357235">
        <w:rPr>
          <w:rFonts w:ascii="Times New Roman" w:hAnsi="Times New Roman"/>
          <w:sz w:val="24"/>
        </w:rPr>
        <w:t>nkód alapján határozza meg az ellenállások névértékét és toleranciáját.</w:t>
      </w:r>
    </w:p>
    <w:p w:rsidR="00357235" w:rsidRDefault="00357235" w:rsidP="00357235">
      <w:pPr>
        <w:pStyle w:val="Csakszveg"/>
        <w:ind w:left="360"/>
        <w:rPr>
          <w:rFonts w:ascii="Times New Roman" w:hAnsi="Times New Roman"/>
          <w:sz w:val="24"/>
        </w:rPr>
      </w:pPr>
    </w:p>
    <w:p w:rsidR="004E39BB" w:rsidRPr="0058573D" w:rsidRDefault="00357235" w:rsidP="00765D72">
      <w:pPr>
        <w:pStyle w:val="Csakszveg"/>
        <w:ind w:left="1418"/>
        <w:rPr>
          <w:rFonts w:ascii="Times New Roman" w:hAnsi="Times New Roman"/>
          <w:sz w:val="24"/>
        </w:rPr>
      </w:pPr>
      <w:r w:rsidRPr="0058573D">
        <w:rPr>
          <w:rFonts w:ascii="Times New Roman" w:hAnsi="Times New Roman"/>
          <w:b/>
          <w:sz w:val="24"/>
        </w:rPr>
        <w:lastRenderedPageBreak/>
        <w:t>R</w:t>
      </w:r>
      <w:r w:rsidRPr="0058573D">
        <w:rPr>
          <w:rFonts w:ascii="Times New Roman" w:hAnsi="Times New Roman"/>
          <w:b/>
        </w:rPr>
        <w:t>21=</w:t>
      </w:r>
      <w:r w:rsidRPr="0058573D">
        <w:rPr>
          <w:rFonts w:ascii="Times New Roman" w:hAnsi="Times New Roman"/>
          <w:sz w:val="24"/>
        </w:rPr>
        <w:t xml:space="preserve">   </w:t>
      </w:r>
      <w:r w:rsidR="00677B83" w:rsidRPr="0058573D">
        <w:rPr>
          <w:rFonts w:ascii="Times New Roman" w:hAnsi="Times New Roman"/>
          <w:sz w:val="24"/>
        </w:rPr>
        <w:t xml:space="preserve"> </w:t>
      </w:r>
      <w:r w:rsidR="0058573D" w:rsidRPr="0058573D">
        <w:rPr>
          <w:rFonts w:ascii="Times New Roman" w:hAnsi="Times New Roman"/>
          <w:sz w:val="24"/>
        </w:rPr>
        <w:t>1</w:t>
      </w:r>
      <w:r w:rsidR="0058573D">
        <w:rPr>
          <w:rFonts w:ascii="Times New Roman" w:hAnsi="Times New Roman"/>
          <w:sz w:val="24"/>
        </w:rPr>
        <w:t>000</w:t>
      </w:r>
      <w:r w:rsidR="00677B83" w:rsidRPr="0058573D">
        <w:rPr>
          <w:rFonts w:ascii="Times New Roman" w:hAnsi="Times New Roman"/>
          <w:sz w:val="24"/>
        </w:rPr>
        <w:t xml:space="preserve">  </w:t>
      </w:r>
      <w:r w:rsidR="004E39BB" w:rsidRPr="0058573D">
        <w:rPr>
          <w:rFonts w:ascii="Times New Roman" w:hAnsi="Times New Roman"/>
          <w:sz w:val="24"/>
        </w:rPr>
        <w:tab/>
      </w:r>
      <w:r w:rsidRPr="0058573D">
        <w:rPr>
          <w:rFonts w:ascii="Times New Roman" w:hAnsi="Times New Roman"/>
          <w:sz w:val="24"/>
        </w:rPr>
        <w:t xml:space="preserve"> </w:t>
      </w:r>
      <w:r w:rsidR="00677B83" w:rsidRPr="0058573D">
        <w:rPr>
          <w:rFonts w:ascii="Times New Roman" w:hAnsi="Times New Roman"/>
          <w:b/>
          <w:sz w:val="24"/>
        </w:rPr>
        <w:t>kΩ</w:t>
      </w:r>
      <w:r w:rsidRPr="0058573D">
        <w:rPr>
          <w:rFonts w:ascii="Times New Roman" w:hAnsi="Times New Roman"/>
          <w:sz w:val="24"/>
        </w:rPr>
        <w:tab/>
      </w:r>
      <w:r w:rsidR="004E39BB" w:rsidRPr="0058573D">
        <w:rPr>
          <w:rFonts w:ascii="Times New Roman" w:hAnsi="Times New Roman"/>
          <w:sz w:val="24"/>
        </w:rPr>
        <w:t xml:space="preserve"> </w:t>
      </w:r>
      <w:r w:rsidR="004E39BB" w:rsidRPr="0058573D">
        <w:rPr>
          <w:rFonts w:ascii="Times New Roman" w:hAnsi="Times New Roman"/>
          <w:sz w:val="24"/>
        </w:rPr>
        <w:tab/>
      </w:r>
      <w:r w:rsidR="00D27831">
        <w:rPr>
          <w:rFonts w:ascii="Times New Roman" w:hAnsi="Times New Roman"/>
          <w:sz w:val="24"/>
        </w:rPr>
        <w:t>1</w:t>
      </w:r>
      <w:r w:rsidR="004E39BB" w:rsidRPr="0058573D">
        <w:rPr>
          <w:rFonts w:ascii="Times New Roman" w:hAnsi="Times New Roman"/>
          <w:sz w:val="24"/>
        </w:rPr>
        <w:t>%</w:t>
      </w:r>
    </w:p>
    <w:p w:rsidR="004E39BB" w:rsidRPr="0058573D" w:rsidRDefault="00357235" w:rsidP="00765D72">
      <w:pPr>
        <w:pStyle w:val="Csakszveg"/>
        <w:ind w:left="1418"/>
        <w:rPr>
          <w:rFonts w:ascii="Times New Roman" w:hAnsi="Times New Roman"/>
          <w:b/>
          <w:sz w:val="24"/>
        </w:rPr>
      </w:pPr>
      <w:r w:rsidRPr="0058573D">
        <w:rPr>
          <w:rFonts w:ascii="Times New Roman" w:hAnsi="Times New Roman"/>
          <w:b/>
          <w:sz w:val="24"/>
        </w:rPr>
        <w:t>R</w:t>
      </w:r>
      <w:r w:rsidRPr="0058573D">
        <w:rPr>
          <w:rFonts w:ascii="Times New Roman" w:hAnsi="Times New Roman"/>
          <w:b/>
        </w:rPr>
        <w:t>22=</w:t>
      </w:r>
      <w:r w:rsidRPr="0058573D">
        <w:rPr>
          <w:rFonts w:ascii="Times New Roman" w:hAnsi="Times New Roman"/>
          <w:b/>
        </w:rPr>
        <w:tab/>
      </w:r>
      <w:r w:rsidR="00D27831">
        <w:rPr>
          <w:rFonts w:ascii="Times New Roman" w:hAnsi="Times New Roman"/>
          <w:b/>
        </w:rPr>
        <w:t>1000</w:t>
      </w:r>
      <w:r w:rsidR="00677B83" w:rsidRPr="0058573D">
        <w:rPr>
          <w:rFonts w:ascii="Times New Roman" w:hAnsi="Times New Roman"/>
          <w:b/>
        </w:rPr>
        <w:t xml:space="preserve">    </w:t>
      </w:r>
      <w:r w:rsidR="004E39BB" w:rsidRPr="0058573D">
        <w:rPr>
          <w:rFonts w:ascii="Times New Roman" w:hAnsi="Times New Roman"/>
          <w:b/>
        </w:rPr>
        <w:tab/>
      </w:r>
      <w:r w:rsidR="00677B83" w:rsidRPr="0058573D">
        <w:rPr>
          <w:rFonts w:ascii="Times New Roman" w:hAnsi="Times New Roman"/>
          <w:b/>
        </w:rPr>
        <w:t xml:space="preserve">  </w:t>
      </w:r>
      <w:r w:rsidR="00677B83" w:rsidRPr="0058573D">
        <w:rPr>
          <w:rFonts w:ascii="Times New Roman" w:hAnsi="Times New Roman"/>
          <w:b/>
          <w:sz w:val="24"/>
        </w:rPr>
        <w:t>kΩ</w:t>
      </w:r>
      <w:r w:rsidRPr="0058573D">
        <w:rPr>
          <w:rFonts w:ascii="Times New Roman" w:hAnsi="Times New Roman"/>
          <w:b/>
        </w:rPr>
        <w:tab/>
      </w:r>
      <w:r w:rsidR="00677B83" w:rsidRPr="0058573D">
        <w:rPr>
          <w:rFonts w:ascii="Times New Roman" w:hAnsi="Times New Roman"/>
          <w:b/>
        </w:rPr>
        <w:tab/>
      </w:r>
      <w:r w:rsidR="00D27831">
        <w:rPr>
          <w:rFonts w:ascii="Times New Roman" w:hAnsi="Times New Roman"/>
          <w:b/>
        </w:rPr>
        <w:t>1</w:t>
      </w:r>
      <w:r w:rsidR="004E39BB" w:rsidRPr="0058573D">
        <w:rPr>
          <w:rFonts w:ascii="Times New Roman" w:hAnsi="Times New Roman"/>
          <w:b/>
        </w:rPr>
        <w:t>%</w:t>
      </w:r>
      <w:r w:rsidRPr="0058573D">
        <w:rPr>
          <w:rFonts w:ascii="Times New Roman" w:hAnsi="Times New Roman"/>
          <w:b/>
          <w:sz w:val="24"/>
        </w:rPr>
        <w:t xml:space="preserve"> </w:t>
      </w:r>
    </w:p>
    <w:p w:rsidR="004E39BB" w:rsidRPr="0058573D" w:rsidRDefault="00357235" w:rsidP="00765D72">
      <w:pPr>
        <w:pStyle w:val="Csakszveg"/>
        <w:ind w:left="1418"/>
        <w:rPr>
          <w:rFonts w:ascii="Times New Roman" w:hAnsi="Times New Roman"/>
          <w:b/>
          <w:sz w:val="24"/>
        </w:rPr>
      </w:pPr>
      <w:r w:rsidRPr="0058573D">
        <w:rPr>
          <w:rFonts w:ascii="Times New Roman" w:hAnsi="Times New Roman"/>
          <w:b/>
          <w:sz w:val="24"/>
        </w:rPr>
        <w:t>R</w:t>
      </w:r>
      <w:r w:rsidRPr="0058573D">
        <w:rPr>
          <w:rFonts w:ascii="Times New Roman" w:hAnsi="Times New Roman"/>
          <w:b/>
        </w:rPr>
        <w:t xml:space="preserve">11= </w:t>
      </w:r>
      <w:r w:rsidRPr="0058573D">
        <w:rPr>
          <w:rFonts w:ascii="Times New Roman" w:hAnsi="Times New Roman"/>
          <w:b/>
          <w:sz w:val="24"/>
        </w:rPr>
        <w:t xml:space="preserve"> </w:t>
      </w:r>
      <w:r w:rsidR="00677B83" w:rsidRPr="0058573D">
        <w:rPr>
          <w:rFonts w:ascii="Times New Roman" w:hAnsi="Times New Roman"/>
          <w:b/>
          <w:sz w:val="24"/>
        </w:rPr>
        <w:t xml:space="preserve">  </w:t>
      </w:r>
      <w:r w:rsidR="0058573D" w:rsidRPr="0058573D">
        <w:rPr>
          <w:rFonts w:ascii="Times New Roman" w:hAnsi="Times New Roman"/>
          <w:b/>
          <w:sz w:val="24"/>
        </w:rPr>
        <w:t>10</w:t>
      </w:r>
      <w:r w:rsidR="004E39BB" w:rsidRPr="0058573D">
        <w:rPr>
          <w:rFonts w:ascii="Times New Roman" w:hAnsi="Times New Roman"/>
          <w:b/>
          <w:sz w:val="24"/>
        </w:rPr>
        <w:tab/>
      </w:r>
      <w:r w:rsidR="00677B83" w:rsidRPr="0058573D">
        <w:rPr>
          <w:rFonts w:ascii="Times New Roman" w:hAnsi="Times New Roman"/>
          <w:b/>
          <w:sz w:val="24"/>
        </w:rPr>
        <w:t xml:space="preserve"> kΩ</w:t>
      </w:r>
      <w:r w:rsidRPr="0058573D">
        <w:rPr>
          <w:rFonts w:ascii="Times New Roman" w:hAnsi="Times New Roman"/>
          <w:b/>
          <w:sz w:val="24"/>
        </w:rPr>
        <w:tab/>
      </w:r>
      <w:r w:rsidR="00677B83" w:rsidRPr="0058573D">
        <w:rPr>
          <w:rFonts w:ascii="Times New Roman" w:hAnsi="Times New Roman"/>
          <w:b/>
          <w:sz w:val="24"/>
        </w:rPr>
        <w:t xml:space="preserve">    </w:t>
      </w:r>
      <w:r w:rsidR="004E39BB" w:rsidRPr="0058573D">
        <w:rPr>
          <w:rFonts w:ascii="Times New Roman" w:hAnsi="Times New Roman"/>
          <w:b/>
          <w:sz w:val="24"/>
        </w:rPr>
        <w:tab/>
      </w:r>
      <w:r w:rsidR="0058573D" w:rsidRPr="0058573D">
        <w:rPr>
          <w:rFonts w:ascii="Times New Roman" w:hAnsi="Times New Roman"/>
          <w:b/>
          <w:sz w:val="24"/>
        </w:rPr>
        <w:t>0.5</w:t>
      </w:r>
      <w:r w:rsidR="00677B83" w:rsidRPr="0058573D">
        <w:rPr>
          <w:rFonts w:ascii="Times New Roman" w:hAnsi="Times New Roman"/>
          <w:b/>
          <w:sz w:val="24"/>
        </w:rPr>
        <w:t xml:space="preserve"> </w:t>
      </w:r>
      <w:r w:rsidR="004E39BB" w:rsidRPr="0058573D">
        <w:rPr>
          <w:rFonts w:ascii="Times New Roman" w:hAnsi="Times New Roman"/>
          <w:b/>
          <w:sz w:val="24"/>
        </w:rPr>
        <w:t>%</w:t>
      </w:r>
    </w:p>
    <w:p w:rsidR="00357235" w:rsidRPr="00357235" w:rsidRDefault="00357235" w:rsidP="00765D72">
      <w:pPr>
        <w:pStyle w:val="Csakszveg"/>
        <w:ind w:left="709" w:firstLine="709"/>
        <w:rPr>
          <w:rFonts w:ascii="Times New Roman" w:hAnsi="Times New Roman"/>
          <w:sz w:val="24"/>
        </w:rPr>
      </w:pPr>
      <w:r w:rsidRPr="0058573D">
        <w:rPr>
          <w:rFonts w:ascii="Times New Roman" w:hAnsi="Times New Roman"/>
          <w:b/>
          <w:sz w:val="24"/>
        </w:rPr>
        <w:t>R</w:t>
      </w:r>
      <w:r w:rsidRPr="0058573D">
        <w:rPr>
          <w:rFonts w:ascii="Times New Roman" w:hAnsi="Times New Roman"/>
          <w:b/>
        </w:rPr>
        <w:t>12=</w:t>
      </w:r>
      <w:r w:rsidR="00677B83" w:rsidRPr="0058573D">
        <w:rPr>
          <w:rFonts w:ascii="Times New Roman" w:hAnsi="Times New Roman"/>
          <w:b/>
          <w:sz w:val="24"/>
        </w:rPr>
        <w:t xml:space="preserve"> </w:t>
      </w:r>
      <w:r w:rsidR="0058573D" w:rsidRPr="0058573D">
        <w:rPr>
          <w:rFonts w:ascii="Times New Roman" w:hAnsi="Times New Roman"/>
          <w:b/>
          <w:sz w:val="24"/>
        </w:rPr>
        <w:t xml:space="preserve">   10</w:t>
      </w:r>
      <w:r w:rsidR="00677B83" w:rsidRPr="0058573D">
        <w:rPr>
          <w:rFonts w:ascii="Times New Roman" w:hAnsi="Times New Roman"/>
          <w:b/>
          <w:sz w:val="24"/>
        </w:rPr>
        <w:t xml:space="preserve">   </w:t>
      </w:r>
      <w:r w:rsidR="004E39BB" w:rsidRPr="0058573D">
        <w:rPr>
          <w:rFonts w:ascii="Times New Roman" w:hAnsi="Times New Roman"/>
          <w:b/>
          <w:sz w:val="24"/>
        </w:rPr>
        <w:tab/>
      </w:r>
      <w:r w:rsidR="00677B83" w:rsidRPr="0058573D">
        <w:rPr>
          <w:rFonts w:ascii="Times New Roman" w:hAnsi="Times New Roman"/>
          <w:b/>
          <w:sz w:val="24"/>
        </w:rPr>
        <w:t xml:space="preserve"> kΩ</w:t>
      </w:r>
      <w:r w:rsidR="004E39BB">
        <w:rPr>
          <w:rFonts w:ascii="Times New Roman" w:hAnsi="Times New Roman"/>
          <w:b/>
          <w:color w:val="FF0000"/>
          <w:sz w:val="24"/>
        </w:rPr>
        <w:tab/>
      </w:r>
      <w:r w:rsidR="004E39BB">
        <w:rPr>
          <w:rFonts w:ascii="Times New Roman" w:hAnsi="Times New Roman"/>
          <w:b/>
          <w:color w:val="FF0000"/>
          <w:sz w:val="24"/>
        </w:rPr>
        <w:tab/>
      </w:r>
      <w:r w:rsidR="0058573D" w:rsidRPr="0058573D">
        <w:rPr>
          <w:rFonts w:ascii="Times New Roman" w:hAnsi="Times New Roman"/>
          <w:b/>
          <w:sz w:val="24"/>
        </w:rPr>
        <w:t>2</w:t>
      </w:r>
      <w:r w:rsidR="004E39BB" w:rsidRPr="0058573D">
        <w:rPr>
          <w:rFonts w:ascii="Times New Roman" w:hAnsi="Times New Roman"/>
          <w:b/>
          <w:sz w:val="24"/>
        </w:rPr>
        <w:t>%</w:t>
      </w:r>
    </w:p>
    <w:p w:rsidR="00357235" w:rsidRDefault="00357235" w:rsidP="00357235">
      <w:pPr>
        <w:pStyle w:val="Csakszveg"/>
        <w:rPr>
          <w:rFonts w:ascii="Times New Roman" w:hAnsi="Times New Roman"/>
          <w:sz w:val="24"/>
        </w:rPr>
      </w:pPr>
    </w:p>
    <w:p w:rsidR="006A42C1" w:rsidRPr="006A42C1" w:rsidRDefault="006A42C1" w:rsidP="004E39BB">
      <w:pPr>
        <w:pStyle w:val="Csakszveg"/>
        <w:numPr>
          <w:ilvl w:val="0"/>
          <w:numId w:val="4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Az  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sz w:val="24"/>
        </w:rPr>
        <w:t xml:space="preserve">  majd  az 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</w:rPr>
        <w:t xml:space="preserve">22 </w:t>
      </w:r>
      <w:r w:rsidRPr="006A42C1">
        <w:rPr>
          <w:rFonts w:ascii="Times New Roman" w:hAnsi="Times New Roman"/>
          <w:sz w:val="24"/>
          <w:szCs w:val="24"/>
        </w:rPr>
        <w:t>ellenállások rövidzárását</w:t>
      </w:r>
      <w:r>
        <w:rPr>
          <w:rFonts w:ascii="Times New Roman" w:hAnsi="Times New Roman"/>
          <w:sz w:val="24"/>
          <w:szCs w:val="24"/>
        </w:rPr>
        <w:t xml:space="preserve"> megbontva mérje meg és </w:t>
      </w:r>
      <w:r w:rsidRPr="006A42C1">
        <w:rPr>
          <w:rFonts w:ascii="Times New Roman" w:hAnsi="Times New Roman"/>
          <w:b/>
          <w:sz w:val="24"/>
          <w:szCs w:val="24"/>
        </w:rPr>
        <w:t>számítsa ki</w:t>
      </w:r>
      <w:r>
        <w:rPr>
          <w:rFonts w:ascii="Times New Roman" w:hAnsi="Times New Roman"/>
          <w:sz w:val="24"/>
          <w:szCs w:val="24"/>
        </w:rPr>
        <w:t xml:space="preserve"> az </w:t>
      </w:r>
      <w:r w:rsidRPr="006A42C1">
        <w:rPr>
          <w:rFonts w:ascii="Times New Roman" w:hAnsi="Times New Roman"/>
          <w:b/>
          <w:sz w:val="24"/>
          <w:szCs w:val="24"/>
        </w:rPr>
        <w:t>I</w:t>
      </w:r>
      <w:r w:rsidRPr="006A42C1">
        <w:rPr>
          <w:rFonts w:ascii="Times New Roman" w:hAnsi="Times New Roman"/>
          <w:b/>
        </w:rPr>
        <w:t>be</w:t>
      </w:r>
      <w:r w:rsidRPr="006A42C1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 és az </w:t>
      </w:r>
      <w:r w:rsidRPr="006A42C1">
        <w:rPr>
          <w:rFonts w:ascii="Times New Roman" w:hAnsi="Times New Roman"/>
          <w:b/>
          <w:sz w:val="24"/>
          <w:szCs w:val="24"/>
        </w:rPr>
        <w:t>I</w:t>
      </w:r>
      <w:r w:rsidRPr="006A42C1">
        <w:rPr>
          <w:rFonts w:ascii="Times New Roman" w:hAnsi="Times New Roman"/>
          <w:b/>
        </w:rPr>
        <w:t>be</w:t>
      </w:r>
      <w:r w:rsidRPr="006A42C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bemeneti áramokat és az</w:t>
      </w:r>
      <w:r w:rsidR="00357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2C1">
        <w:rPr>
          <w:rFonts w:ascii="Times New Roman" w:hAnsi="Times New Roman"/>
          <w:b/>
          <w:sz w:val="24"/>
          <w:szCs w:val="24"/>
        </w:rPr>
        <w:t>I</w:t>
      </w:r>
      <w:r w:rsidRPr="006A42C1">
        <w:rPr>
          <w:rFonts w:ascii="Times New Roman" w:hAnsi="Times New Roman"/>
          <w:b/>
        </w:rPr>
        <w:t>o</w:t>
      </w:r>
      <w:r w:rsidR="00677B83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>set áramot.</w:t>
      </w:r>
    </w:p>
    <w:p w:rsidR="00222EFA" w:rsidRDefault="00222EFA">
      <w:pPr>
        <w:pStyle w:val="Csakszveg"/>
        <w:rPr>
          <w:rFonts w:ascii="Times New Roman" w:hAnsi="Times New Roman"/>
          <w:sz w:val="24"/>
        </w:rPr>
      </w:pPr>
    </w:p>
    <w:p w:rsidR="00222EFA" w:rsidRPr="00CB0E82" w:rsidRDefault="00222EFA" w:rsidP="004E39BB">
      <w:pPr>
        <w:pStyle w:val="Csakszveg"/>
        <w:tabs>
          <w:tab w:val="left" w:pos="4962"/>
        </w:tabs>
        <w:ind w:left="11" w:firstLine="709"/>
        <w:rPr>
          <w:rFonts w:ascii="Times New Roman" w:hAnsi="Times New Roman"/>
          <w:sz w:val="24"/>
        </w:rPr>
      </w:pPr>
      <w:r w:rsidRPr="00CB0E82">
        <w:rPr>
          <w:rFonts w:ascii="Times New Roman" w:hAnsi="Times New Roman"/>
          <w:sz w:val="24"/>
        </w:rPr>
        <w:t>A műveleti erősítő bemeneti ára</w:t>
      </w:r>
      <w:r w:rsidR="00765D72" w:rsidRPr="00CB0E82">
        <w:rPr>
          <w:rFonts w:ascii="Times New Roman" w:hAnsi="Times New Roman"/>
          <w:sz w:val="24"/>
        </w:rPr>
        <w:t>ma</w:t>
      </w:r>
      <w:r w:rsidR="00357235" w:rsidRPr="00CB0E82">
        <w:rPr>
          <w:rFonts w:ascii="Times New Roman" w:hAnsi="Times New Roman"/>
          <w:sz w:val="24"/>
        </w:rPr>
        <w:t xml:space="preserve">i:      </w:t>
      </w:r>
      <w:r w:rsidR="00765D72" w:rsidRPr="00CB0E82">
        <w:rPr>
          <w:rFonts w:ascii="Times New Roman" w:hAnsi="Times New Roman"/>
          <w:sz w:val="24"/>
        </w:rPr>
        <w:tab/>
      </w:r>
      <w:r w:rsidR="00357235" w:rsidRPr="00CB0E82">
        <w:rPr>
          <w:rFonts w:ascii="Times New Roman" w:hAnsi="Times New Roman"/>
          <w:b/>
          <w:sz w:val="24"/>
          <w:szCs w:val="24"/>
        </w:rPr>
        <w:t>I</w:t>
      </w:r>
      <w:r w:rsidR="00357235" w:rsidRPr="00CB0E82">
        <w:rPr>
          <w:rFonts w:ascii="Times New Roman" w:hAnsi="Times New Roman"/>
          <w:b/>
        </w:rPr>
        <w:t>be</w:t>
      </w:r>
      <w:r w:rsidR="00357235" w:rsidRPr="00CB0E82">
        <w:rPr>
          <w:rFonts w:ascii="Times New Roman" w:hAnsi="Times New Roman"/>
          <w:b/>
          <w:sz w:val="24"/>
          <w:szCs w:val="24"/>
        </w:rPr>
        <w:t>+</w:t>
      </w:r>
      <w:r w:rsidR="00357235" w:rsidRPr="00CB0E82">
        <w:rPr>
          <w:rFonts w:ascii="Times New Roman" w:hAnsi="Times New Roman"/>
          <w:sz w:val="24"/>
          <w:szCs w:val="24"/>
        </w:rPr>
        <w:t xml:space="preserve">  =</w:t>
      </w:r>
      <w:r w:rsidR="004E39BB" w:rsidRPr="00CB0E82">
        <w:rPr>
          <w:rFonts w:ascii="Times New Roman" w:hAnsi="Times New Roman"/>
          <w:sz w:val="24"/>
          <w:szCs w:val="24"/>
        </w:rPr>
        <w:tab/>
      </w:r>
      <w:r w:rsidR="003E6DBC" w:rsidRPr="00CB0E82">
        <w:rPr>
          <w:rFonts w:ascii="Times New Roman" w:hAnsi="Times New Roman"/>
          <w:sz w:val="24"/>
          <w:szCs w:val="24"/>
        </w:rPr>
        <w:t>0.035mV/1Mohm=0.035</w:t>
      </w:r>
      <w:r w:rsidR="004E39BB" w:rsidRPr="00CB0E82">
        <w:rPr>
          <w:rFonts w:ascii="Times New Roman" w:hAnsi="Times New Roman"/>
          <w:sz w:val="24"/>
          <w:szCs w:val="24"/>
        </w:rPr>
        <w:t>nA</w:t>
      </w:r>
    </w:p>
    <w:p w:rsidR="00222EFA" w:rsidRPr="00CB0E82" w:rsidRDefault="00357235" w:rsidP="004E39BB">
      <w:pPr>
        <w:pStyle w:val="Csakszveg"/>
        <w:tabs>
          <w:tab w:val="left" w:pos="4962"/>
        </w:tabs>
        <w:rPr>
          <w:rFonts w:ascii="Times New Roman" w:hAnsi="Times New Roman"/>
          <w:sz w:val="24"/>
        </w:rPr>
      </w:pPr>
      <w:r w:rsidRPr="00CB0E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4E39BB" w:rsidRPr="00CB0E82">
        <w:rPr>
          <w:rFonts w:ascii="Times New Roman" w:hAnsi="Times New Roman"/>
          <w:b/>
          <w:sz w:val="24"/>
          <w:szCs w:val="24"/>
        </w:rPr>
        <w:t xml:space="preserve">           </w:t>
      </w:r>
      <w:r w:rsidR="00765D72" w:rsidRPr="00CB0E82">
        <w:rPr>
          <w:rFonts w:ascii="Times New Roman" w:hAnsi="Times New Roman"/>
          <w:b/>
          <w:sz w:val="24"/>
          <w:szCs w:val="24"/>
        </w:rPr>
        <w:tab/>
      </w:r>
      <w:r w:rsidR="006A42C1" w:rsidRPr="00CB0E82">
        <w:rPr>
          <w:rFonts w:ascii="Times New Roman" w:hAnsi="Times New Roman"/>
          <w:b/>
          <w:sz w:val="24"/>
          <w:szCs w:val="24"/>
        </w:rPr>
        <w:t>I</w:t>
      </w:r>
      <w:r w:rsidR="006A42C1" w:rsidRPr="00CB0E82">
        <w:rPr>
          <w:rFonts w:ascii="Times New Roman" w:hAnsi="Times New Roman"/>
          <w:b/>
        </w:rPr>
        <w:t>be</w:t>
      </w:r>
      <w:r w:rsidR="006A42C1" w:rsidRPr="00CB0E82">
        <w:rPr>
          <w:rFonts w:ascii="Times New Roman" w:hAnsi="Times New Roman"/>
          <w:b/>
          <w:sz w:val="24"/>
          <w:szCs w:val="24"/>
        </w:rPr>
        <w:t>-</w:t>
      </w:r>
      <w:r w:rsidR="00765D72" w:rsidRPr="00CB0E82">
        <w:rPr>
          <w:rFonts w:ascii="Times New Roman" w:hAnsi="Times New Roman"/>
          <w:b/>
          <w:sz w:val="24"/>
          <w:szCs w:val="24"/>
        </w:rPr>
        <w:t xml:space="preserve">  </w:t>
      </w:r>
      <w:r w:rsidRPr="00CB0E82">
        <w:rPr>
          <w:rFonts w:ascii="Times New Roman" w:hAnsi="Times New Roman"/>
          <w:b/>
          <w:sz w:val="24"/>
          <w:szCs w:val="24"/>
        </w:rPr>
        <w:t xml:space="preserve"> =</w:t>
      </w:r>
      <w:r w:rsidR="004E39BB" w:rsidRPr="00CB0E82">
        <w:rPr>
          <w:rFonts w:ascii="Times New Roman" w:hAnsi="Times New Roman"/>
          <w:b/>
          <w:sz w:val="24"/>
          <w:szCs w:val="24"/>
        </w:rPr>
        <w:tab/>
      </w:r>
      <w:r w:rsidR="003E6DBC" w:rsidRPr="00CB0E82">
        <w:rPr>
          <w:rFonts w:ascii="Times New Roman" w:hAnsi="Times New Roman"/>
          <w:b/>
          <w:sz w:val="24"/>
          <w:szCs w:val="24"/>
        </w:rPr>
        <w:t>0.037mV/1Mohm=0.037</w:t>
      </w:r>
      <w:r w:rsidR="004E39BB" w:rsidRPr="00CB0E82">
        <w:rPr>
          <w:rFonts w:ascii="Times New Roman" w:hAnsi="Times New Roman"/>
          <w:b/>
          <w:sz w:val="24"/>
          <w:szCs w:val="24"/>
        </w:rPr>
        <w:t>nA</w:t>
      </w:r>
    </w:p>
    <w:p w:rsidR="00222EFA" w:rsidRPr="00CB0E82" w:rsidRDefault="00222EFA" w:rsidP="004E39BB">
      <w:pPr>
        <w:pStyle w:val="Csakszveg"/>
        <w:tabs>
          <w:tab w:val="left" w:pos="4962"/>
        </w:tabs>
        <w:ind w:left="360" w:firstLine="349"/>
        <w:rPr>
          <w:rFonts w:ascii="Times New Roman" w:hAnsi="Times New Roman"/>
          <w:b/>
          <w:sz w:val="24"/>
          <w:szCs w:val="24"/>
        </w:rPr>
      </w:pPr>
      <w:r w:rsidRPr="00CB0E82">
        <w:rPr>
          <w:rFonts w:ascii="Times New Roman" w:hAnsi="Times New Roman"/>
          <w:sz w:val="24"/>
        </w:rPr>
        <w:t>A műveleti erősítő ofszet árama:</w:t>
      </w:r>
      <w:r w:rsidR="00357235" w:rsidRPr="00CB0E82">
        <w:rPr>
          <w:rFonts w:ascii="Times New Roman" w:hAnsi="Times New Roman"/>
          <w:sz w:val="24"/>
        </w:rPr>
        <w:t xml:space="preserve">        </w:t>
      </w:r>
      <w:r w:rsidR="00765D72" w:rsidRPr="00CB0E82">
        <w:rPr>
          <w:rFonts w:ascii="Times New Roman" w:hAnsi="Times New Roman"/>
          <w:sz w:val="24"/>
        </w:rPr>
        <w:tab/>
      </w:r>
      <w:r w:rsidR="00357235" w:rsidRPr="00CB0E82">
        <w:rPr>
          <w:rFonts w:ascii="Times New Roman" w:hAnsi="Times New Roman"/>
          <w:sz w:val="24"/>
          <w:szCs w:val="24"/>
        </w:rPr>
        <w:t xml:space="preserve"> </w:t>
      </w:r>
      <w:r w:rsidR="00357235" w:rsidRPr="00CB0E82">
        <w:rPr>
          <w:rFonts w:ascii="Times New Roman" w:hAnsi="Times New Roman"/>
          <w:b/>
          <w:sz w:val="24"/>
          <w:szCs w:val="24"/>
        </w:rPr>
        <w:t>I</w:t>
      </w:r>
      <w:r w:rsidR="00357235" w:rsidRPr="00CB0E82">
        <w:rPr>
          <w:rFonts w:ascii="Times New Roman" w:hAnsi="Times New Roman"/>
          <w:b/>
        </w:rPr>
        <w:t xml:space="preserve">o </w:t>
      </w:r>
      <w:r w:rsidR="00765D72" w:rsidRPr="00CB0E82">
        <w:rPr>
          <w:rFonts w:ascii="Times New Roman" w:hAnsi="Times New Roman"/>
          <w:b/>
        </w:rPr>
        <w:t xml:space="preserve">    </w:t>
      </w:r>
      <w:r w:rsidR="00357235" w:rsidRPr="00CB0E82">
        <w:rPr>
          <w:rFonts w:ascii="Times New Roman" w:hAnsi="Times New Roman"/>
          <w:b/>
          <w:sz w:val="24"/>
          <w:szCs w:val="24"/>
        </w:rPr>
        <w:t xml:space="preserve"> =</w:t>
      </w:r>
      <w:r w:rsidR="004E39BB" w:rsidRPr="00CB0E82">
        <w:rPr>
          <w:rFonts w:ascii="Times New Roman" w:hAnsi="Times New Roman"/>
          <w:b/>
          <w:sz w:val="24"/>
          <w:szCs w:val="24"/>
        </w:rPr>
        <w:tab/>
      </w:r>
      <w:r w:rsidR="003E6DBC" w:rsidRPr="00CB0E82">
        <w:rPr>
          <w:rFonts w:ascii="Times New Roman" w:hAnsi="Times New Roman"/>
          <w:b/>
          <w:sz w:val="24"/>
          <w:szCs w:val="24"/>
        </w:rPr>
        <w:t>(Ibe++Ibe-)/2=0.036</w:t>
      </w:r>
      <w:r w:rsidR="004E39BB" w:rsidRPr="00CB0E82">
        <w:rPr>
          <w:rFonts w:ascii="Times New Roman" w:hAnsi="Times New Roman"/>
          <w:b/>
          <w:sz w:val="24"/>
          <w:szCs w:val="24"/>
        </w:rPr>
        <w:t>nA</w:t>
      </w:r>
    </w:p>
    <w:p w:rsidR="004E39BB" w:rsidRPr="00CB0E82" w:rsidRDefault="004E39BB" w:rsidP="004E39BB">
      <w:pPr>
        <w:pStyle w:val="Csakszveg"/>
        <w:tabs>
          <w:tab w:val="left" w:pos="4962"/>
        </w:tabs>
        <w:ind w:left="360" w:firstLine="349"/>
        <w:rPr>
          <w:rFonts w:ascii="Times New Roman" w:hAnsi="Times New Roman"/>
          <w:b/>
          <w:sz w:val="24"/>
          <w:szCs w:val="24"/>
        </w:rPr>
      </w:pPr>
    </w:p>
    <w:p w:rsidR="004E39BB" w:rsidRDefault="004E39BB" w:rsidP="004E39BB">
      <w:pPr>
        <w:pStyle w:val="Csakszveg"/>
        <w:tabs>
          <w:tab w:val="left" w:pos="4962"/>
        </w:tabs>
        <w:ind w:left="360" w:firstLine="349"/>
        <w:rPr>
          <w:rFonts w:ascii="Times New Roman" w:hAnsi="Times New Roman"/>
          <w:sz w:val="24"/>
        </w:rPr>
      </w:pPr>
    </w:p>
    <w:p w:rsidR="004E39BB" w:rsidRDefault="004E39BB" w:rsidP="004E39BB">
      <w:pPr>
        <w:pStyle w:val="Csakszveg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bemeneti kapcsok leföldelése után mérje meg a </w:t>
      </w:r>
      <w:r>
        <w:rPr>
          <w:rFonts w:ascii="Times New Roman" w:hAnsi="Times New Roman"/>
          <w:b/>
          <w:sz w:val="24"/>
        </w:rPr>
        <w:t>kimeneti ofszet</w:t>
      </w:r>
      <w:r>
        <w:rPr>
          <w:rFonts w:ascii="Times New Roman" w:hAnsi="Times New Roman"/>
          <w:sz w:val="24"/>
        </w:rPr>
        <w:t xml:space="preserve"> feszültséget, és a </w:t>
      </w:r>
      <w:r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16"/>
        </w:rPr>
        <w:t>OFSET</w:t>
      </w:r>
      <w:r>
        <w:rPr>
          <w:rFonts w:ascii="Times New Roman" w:hAnsi="Times New Roman"/>
          <w:sz w:val="24"/>
        </w:rPr>
        <w:t xml:space="preserve"> potencióméterrel nullázza ki azt. Számítsa ki az </w:t>
      </w:r>
      <w:r>
        <w:rPr>
          <w:rFonts w:ascii="Times New Roman" w:hAnsi="Times New Roman"/>
          <w:b/>
          <w:sz w:val="24"/>
        </w:rPr>
        <w:t>invertáló</w:t>
      </w:r>
      <w:r>
        <w:rPr>
          <w:rFonts w:ascii="Times New Roman" w:hAnsi="Times New Roman"/>
          <w:sz w:val="24"/>
        </w:rPr>
        <w:t xml:space="preserve"> és a </w:t>
      </w:r>
      <w:r>
        <w:rPr>
          <w:rFonts w:ascii="Times New Roman" w:hAnsi="Times New Roman"/>
          <w:b/>
          <w:sz w:val="24"/>
        </w:rPr>
        <w:t>neminvertáló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bemenetre redukált ofszet</w:t>
      </w:r>
      <w:r>
        <w:rPr>
          <w:rFonts w:ascii="Times New Roman" w:hAnsi="Times New Roman"/>
          <w:sz w:val="24"/>
        </w:rPr>
        <w:t xml:space="preserve"> feszültségeit. </w:t>
      </w:r>
    </w:p>
    <w:p w:rsidR="0090124F" w:rsidRDefault="0090124F" w:rsidP="004E39BB">
      <w:pPr>
        <w:pStyle w:val="Csakszveg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</w:p>
    <w:p w:rsidR="0058573D" w:rsidRPr="0058573D" w:rsidRDefault="004E39BB" w:rsidP="0090124F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ab/>
      </w:r>
      <w:r w:rsidRPr="0058573D">
        <w:rPr>
          <w:rFonts w:ascii="Times New Roman" w:hAnsi="Times New Roman"/>
          <w:b/>
          <w:sz w:val="24"/>
        </w:rPr>
        <w:t>Mért és számított eredmények</w:t>
      </w:r>
      <w:r w:rsidRPr="0058573D">
        <w:rPr>
          <w:rFonts w:ascii="Times New Roman" w:hAnsi="Times New Roman"/>
          <w:b/>
          <w:sz w:val="24"/>
        </w:rPr>
        <w:tab/>
      </w:r>
    </w:p>
    <w:p w:rsidR="0058573D" w:rsidRPr="0058573D" w:rsidRDefault="0058573D" w:rsidP="0090124F">
      <w:pPr>
        <w:pStyle w:val="Csakszveg"/>
        <w:jc w:val="both"/>
        <w:rPr>
          <w:rFonts w:ascii="Times New Roman" w:hAnsi="Times New Roman"/>
          <w:b/>
          <w:sz w:val="24"/>
        </w:rPr>
      </w:pPr>
    </w:p>
    <w:p w:rsidR="0058573D" w:rsidRDefault="0058573D" w:rsidP="0058573D">
      <w:pPr>
        <w:pStyle w:val="Csakszveg"/>
        <w:ind w:left="36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mért:</w:t>
      </w:r>
    </w:p>
    <w:p w:rsidR="004E39BB" w:rsidRPr="0058573D" w:rsidRDefault="004E39BB" w:rsidP="0058573D">
      <w:pPr>
        <w:pStyle w:val="Csakszveg"/>
        <w:ind w:left="360" w:firstLine="709"/>
        <w:jc w:val="both"/>
        <w:rPr>
          <w:rFonts w:ascii="Times New Roman" w:hAnsi="Times New Roman"/>
          <w:b/>
          <w:i/>
          <w:sz w:val="24"/>
        </w:rPr>
      </w:pPr>
      <w:r w:rsidRPr="0058573D">
        <w:rPr>
          <w:rFonts w:ascii="Times New Roman" w:hAnsi="Times New Roman"/>
          <w:b/>
          <w:sz w:val="24"/>
        </w:rPr>
        <w:t>U</w:t>
      </w:r>
      <w:r w:rsidRPr="0058573D">
        <w:rPr>
          <w:rFonts w:ascii="Times New Roman" w:hAnsi="Times New Roman"/>
          <w:b/>
        </w:rPr>
        <w:t xml:space="preserve">ki0  </w:t>
      </w:r>
      <w:r w:rsidRPr="0058573D">
        <w:rPr>
          <w:rFonts w:ascii="Times New Roman" w:hAnsi="Times New Roman"/>
          <w:b/>
          <w:sz w:val="24"/>
        </w:rPr>
        <w:t>=</w:t>
      </w:r>
      <w:r w:rsidR="001E144A">
        <w:rPr>
          <w:rFonts w:ascii="Times New Roman" w:hAnsi="Times New Roman"/>
          <w:b/>
          <w:sz w:val="24"/>
        </w:rPr>
        <w:t>0.29mV</w:t>
      </w:r>
      <w:r w:rsidRPr="0058573D">
        <w:rPr>
          <w:rFonts w:ascii="Times New Roman" w:hAnsi="Times New Roman"/>
          <w:b/>
          <w:sz w:val="24"/>
        </w:rPr>
        <w:tab/>
        <w:t>U</w:t>
      </w:r>
      <w:r w:rsidRPr="0058573D">
        <w:rPr>
          <w:rFonts w:ascii="Times New Roman" w:hAnsi="Times New Roman"/>
          <w:b/>
        </w:rPr>
        <w:t>+be0</w:t>
      </w:r>
      <w:r w:rsidRPr="0058573D">
        <w:rPr>
          <w:rFonts w:ascii="Times New Roman" w:hAnsi="Times New Roman"/>
          <w:b/>
          <w:sz w:val="24"/>
        </w:rPr>
        <w:t xml:space="preserve"> =</w:t>
      </w:r>
      <w:r w:rsidR="007653D9">
        <w:rPr>
          <w:rFonts w:ascii="Times New Roman" w:hAnsi="Times New Roman"/>
          <w:b/>
          <w:sz w:val="24"/>
        </w:rPr>
        <w:t>R1/R2*Uki0=2.9uV</w:t>
      </w:r>
      <w:r w:rsidRPr="0058573D">
        <w:rPr>
          <w:rFonts w:ascii="Times New Roman" w:hAnsi="Times New Roman"/>
          <w:b/>
          <w:sz w:val="24"/>
        </w:rPr>
        <w:tab/>
        <w:t xml:space="preserve"> U</w:t>
      </w:r>
      <w:r w:rsidRPr="0058573D">
        <w:rPr>
          <w:rFonts w:ascii="Times New Roman" w:hAnsi="Times New Roman"/>
          <w:b/>
        </w:rPr>
        <w:t xml:space="preserve">-be0  </w:t>
      </w:r>
      <w:r w:rsidRPr="0058573D">
        <w:rPr>
          <w:rFonts w:ascii="Times New Roman" w:hAnsi="Times New Roman"/>
          <w:b/>
          <w:sz w:val="24"/>
        </w:rPr>
        <w:t>=</w:t>
      </w:r>
      <w:r w:rsidR="00D553CC">
        <w:rPr>
          <w:rFonts w:ascii="Times New Roman" w:hAnsi="Times New Roman"/>
          <w:b/>
          <w:sz w:val="24"/>
        </w:rPr>
        <w:t>-R1/R2*Uki0=-2.9uV</w:t>
      </w:r>
    </w:p>
    <w:p w:rsidR="00222EFA" w:rsidRDefault="00222EFA" w:rsidP="004E39BB">
      <w:pPr>
        <w:pStyle w:val="Csakszveg"/>
        <w:rPr>
          <w:rFonts w:ascii="Times New Roman" w:hAnsi="Times New Roman"/>
          <w:sz w:val="24"/>
        </w:rPr>
      </w:pPr>
    </w:p>
    <w:p w:rsidR="001C758D" w:rsidRDefault="00677B83">
      <w:pPr>
        <w:pStyle w:val="Csakszveg"/>
        <w:numPr>
          <w:ilvl w:val="0"/>
          <w:numId w:val="23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Mérje meg  </w:t>
      </w:r>
      <w:r w:rsidRPr="001B2090">
        <w:rPr>
          <w:rFonts w:ascii="Times New Roman" w:hAnsi="Times New Roman"/>
          <w:b/>
          <w:sz w:val="24"/>
        </w:rPr>
        <w:t xml:space="preserve"> </w:t>
      </w:r>
      <w:r w:rsidR="00357235">
        <w:rPr>
          <w:rFonts w:ascii="Times New Roman" w:hAnsi="Times New Roman"/>
          <w:sz w:val="24"/>
        </w:rPr>
        <w:t>az erősítő</w:t>
      </w:r>
      <w:r w:rsidR="000B6255">
        <w:rPr>
          <w:rFonts w:ascii="Times New Roman" w:hAnsi="Times New Roman"/>
          <w:sz w:val="24"/>
        </w:rPr>
        <w:t xml:space="preserve"> feszültségerősítést </w:t>
      </w:r>
      <w:r>
        <w:rPr>
          <w:rFonts w:ascii="Times New Roman" w:hAnsi="Times New Roman"/>
          <w:sz w:val="24"/>
        </w:rPr>
        <w:t xml:space="preserve"> sávközépen</w:t>
      </w:r>
      <w:r w:rsidR="000B62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1B2090" w:rsidRPr="001B2090">
        <w:rPr>
          <w:rFonts w:ascii="Times New Roman" w:hAnsi="Times New Roman"/>
          <w:b/>
          <w:sz w:val="24"/>
        </w:rPr>
        <w:t>u</w:t>
      </w:r>
      <w:r w:rsidR="001B2090" w:rsidRPr="001B2090">
        <w:rPr>
          <w:rFonts w:ascii="Times New Roman" w:hAnsi="Times New Roman"/>
          <w:b/>
          <w:sz w:val="16"/>
          <w:szCs w:val="16"/>
        </w:rPr>
        <w:t>be</w:t>
      </w:r>
      <w:r w:rsidR="001B2090">
        <w:rPr>
          <w:rFonts w:ascii="Times New Roman" w:hAnsi="Times New Roman"/>
          <w:sz w:val="24"/>
        </w:rPr>
        <w:t xml:space="preserve"> = </w:t>
      </w:r>
      <w:r w:rsidR="001B2090" w:rsidRPr="001B2090">
        <w:rPr>
          <w:rFonts w:ascii="Times New Roman" w:hAnsi="Times New Roman"/>
          <w:b/>
          <w:sz w:val="24"/>
        </w:rPr>
        <w:t>10mVp</w:t>
      </w:r>
      <w:r w:rsidR="001B2090">
        <w:rPr>
          <w:rFonts w:ascii="Times New Roman" w:hAnsi="Times New Roman"/>
          <w:b/>
          <w:sz w:val="24"/>
        </w:rPr>
        <w:t xml:space="preserve">, </w:t>
      </w:r>
      <w:r w:rsidR="000B6255">
        <w:rPr>
          <w:rFonts w:ascii="Times New Roman" w:hAnsi="Times New Roman"/>
          <w:sz w:val="24"/>
        </w:rPr>
        <w:t xml:space="preserve"> </w:t>
      </w:r>
      <w:r w:rsidR="000B6255" w:rsidRPr="000B6255">
        <w:rPr>
          <w:rFonts w:ascii="Times New Roman" w:hAnsi="Times New Roman"/>
          <w:b/>
          <w:sz w:val="24"/>
        </w:rPr>
        <w:t>f</w:t>
      </w:r>
      <w:r w:rsidR="000B6255" w:rsidRPr="001B2090">
        <w:rPr>
          <w:rFonts w:ascii="Times New Roman" w:hAnsi="Times New Roman"/>
          <w:b/>
          <w:sz w:val="16"/>
          <w:szCs w:val="16"/>
        </w:rPr>
        <w:t>0</w:t>
      </w:r>
      <w:r w:rsidR="000B6255">
        <w:rPr>
          <w:rFonts w:ascii="Times New Roman" w:hAnsi="Times New Roman"/>
          <w:b/>
          <w:sz w:val="24"/>
        </w:rPr>
        <w:t xml:space="preserve"> </w:t>
      </w:r>
      <w:r w:rsidR="000B6255" w:rsidRPr="000B6255">
        <w:rPr>
          <w:rFonts w:ascii="Times New Roman" w:hAnsi="Times New Roman"/>
          <w:b/>
          <w:sz w:val="24"/>
        </w:rPr>
        <w:t>=</w:t>
      </w:r>
      <w:r w:rsidR="000B6255">
        <w:rPr>
          <w:rFonts w:ascii="Times New Roman" w:hAnsi="Times New Roman"/>
          <w:b/>
          <w:sz w:val="24"/>
        </w:rPr>
        <w:t xml:space="preserve"> </w:t>
      </w:r>
      <w:r w:rsidR="00EB3F74">
        <w:rPr>
          <w:rFonts w:ascii="Times New Roman" w:hAnsi="Times New Roman"/>
          <w:b/>
          <w:sz w:val="24"/>
        </w:rPr>
        <w:t>1k</w:t>
      </w:r>
      <w:r w:rsidR="000B6255" w:rsidRPr="000B6255">
        <w:rPr>
          <w:rFonts w:ascii="Times New Roman" w:hAnsi="Times New Roman"/>
          <w:b/>
          <w:sz w:val="24"/>
        </w:rPr>
        <w:t>Hz</w:t>
      </w:r>
      <w:r>
        <w:rPr>
          <w:rFonts w:ascii="Times New Roman" w:hAnsi="Times New Roman"/>
          <w:sz w:val="24"/>
        </w:rPr>
        <w:t>) és</w:t>
      </w:r>
      <w:r w:rsidRPr="00677B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számítással ellenőrizze.</w:t>
      </w:r>
    </w:p>
    <w:p w:rsidR="00EB3F74" w:rsidRDefault="00EB3F74" w:rsidP="00EB3F74">
      <w:pPr>
        <w:pStyle w:val="Csakszveg"/>
        <w:ind w:left="709"/>
        <w:jc w:val="both"/>
        <w:rPr>
          <w:rFonts w:ascii="Times New Roman" w:hAnsi="Times New Roman"/>
          <w:sz w:val="24"/>
        </w:rPr>
      </w:pPr>
    </w:p>
    <w:p w:rsidR="00EB3F74" w:rsidRPr="00CB0E82" w:rsidRDefault="00EB3F74" w:rsidP="0090124F">
      <w:pPr>
        <w:pStyle w:val="Csakszveg"/>
        <w:ind w:left="360" w:firstLine="709"/>
        <w:jc w:val="both"/>
        <w:rPr>
          <w:rFonts w:ascii="Times New Roman" w:hAnsi="Times New Roman"/>
          <w:sz w:val="24"/>
        </w:rPr>
      </w:pPr>
      <w:r w:rsidRPr="00CB0E82">
        <w:rPr>
          <w:rFonts w:ascii="Times New Roman" w:hAnsi="Times New Roman"/>
          <w:b/>
          <w:sz w:val="24"/>
        </w:rPr>
        <w:t>Aus =</w:t>
      </w:r>
      <w:r w:rsidR="00280521" w:rsidRPr="00CB0E82">
        <w:rPr>
          <w:rFonts w:ascii="Times New Roman" w:hAnsi="Times New Roman"/>
          <w:b/>
          <w:sz w:val="24"/>
        </w:rPr>
        <w:t>715*gyök(2)/10=101.11</w:t>
      </w:r>
      <w:r w:rsidRPr="00CB0E82">
        <w:rPr>
          <w:rFonts w:ascii="Times New Roman" w:hAnsi="Times New Roman"/>
          <w:b/>
          <w:sz w:val="24"/>
        </w:rPr>
        <w:t>V/V</w:t>
      </w:r>
      <w:r w:rsidR="00CB0E82" w:rsidRPr="00CB0E82">
        <w:rPr>
          <w:rFonts w:ascii="Times New Roman" w:hAnsi="Times New Roman"/>
          <w:b/>
          <w:sz w:val="24"/>
        </w:rPr>
        <w:t xml:space="preserve"> (számí</w:t>
      </w:r>
      <w:r w:rsidR="00280521" w:rsidRPr="00CB0E82">
        <w:rPr>
          <w:rFonts w:ascii="Times New Roman" w:hAnsi="Times New Roman"/>
          <w:b/>
          <w:sz w:val="24"/>
        </w:rPr>
        <w:t>tással 100)</w:t>
      </w:r>
    </w:p>
    <w:p w:rsidR="001C758D" w:rsidRPr="00CB0E82" w:rsidRDefault="001C758D" w:rsidP="001C758D">
      <w:pPr>
        <w:pStyle w:val="Csakszveg"/>
        <w:ind w:left="709" w:firstLine="709"/>
        <w:jc w:val="both"/>
        <w:rPr>
          <w:rFonts w:ascii="Times New Roman" w:hAnsi="Times New Roman"/>
          <w:sz w:val="24"/>
        </w:rPr>
      </w:pPr>
    </w:p>
    <w:p w:rsidR="00222EFA" w:rsidRDefault="005D6631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Ofszet feszültség</w:t>
      </w:r>
      <w:r w:rsidR="00222EFA">
        <w:rPr>
          <w:rFonts w:ascii="Times New Roman" w:hAnsi="Times New Roman"/>
          <w:b/>
          <w:sz w:val="24"/>
        </w:rPr>
        <w:t xml:space="preserve"> tápfeszültség függése</w:t>
      </w:r>
    </w:p>
    <w:p w:rsidR="00765D72" w:rsidRDefault="00222EFA">
      <w:pPr>
        <w:pStyle w:val="Csakszveg"/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Szimmetrikusan ill. aszimmetrikusan változtassa meg kb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sym w:font="Symbol" w:char="F0B1"/>
      </w:r>
      <w:r>
        <w:rPr>
          <w:rFonts w:ascii="Times New Roman" w:hAnsi="Times New Roman"/>
          <w:b/>
          <w:sz w:val="24"/>
        </w:rPr>
        <w:t>20%-</w:t>
      </w:r>
      <w:r>
        <w:rPr>
          <w:rFonts w:ascii="Times New Roman" w:hAnsi="Times New Roman"/>
          <w:sz w:val="24"/>
        </w:rPr>
        <w:t>kal a tápfeszültségeket.</w:t>
      </w:r>
    </w:p>
    <w:p w:rsidR="00222EFA" w:rsidRDefault="00222EFA" w:rsidP="00765D72">
      <w:pPr>
        <w:pStyle w:val="Csakszveg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22EFA" w:rsidRPr="00CB0E82" w:rsidRDefault="00222EFA" w:rsidP="00765D72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 w:rsidR="00765D72">
        <w:rPr>
          <w:rFonts w:ascii="Times New Roman" w:hAnsi="Times New Roman"/>
          <w:color w:val="FF0000"/>
          <w:sz w:val="24"/>
        </w:rPr>
        <w:tab/>
      </w:r>
      <w:r w:rsidR="00765D72" w:rsidRPr="00CB0E82">
        <w:rPr>
          <w:rFonts w:ascii="Times New Roman" w:hAnsi="Times New Roman"/>
          <w:b/>
          <w:sz w:val="24"/>
        </w:rPr>
        <w:t>U</w:t>
      </w:r>
      <w:r w:rsidR="0090124F" w:rsidRPr="00CB0E82">
        <w:rPr>
          <w:rFonts w:ascii="Times New Roman" w:hAnsi="Times New Roman"/>
          <w:b/>
          <w:sz w:val="24"/>
        </w:rPr>
        <w:t>t1</w:t>
      </w:r>
      <w:r w:rsidR="0090124F" w:rsidRPr="00CB0E82">
        <w:rPr>
          <w:rFonts w:ascii="Times New Roman" w:hAnsi="Times New Roman"/>
          <w:sz w:val="24"/>
        </w:rPr>
        <w:t xml:space="preserve"> =  +15V</w:t>
      </w:r>
      <w:r w:rsidR="00765D72" w:rsidRPr="00CB0E82">
        <w:rPr>
          <w:rFonts w:ascii="Times New Roman" w:hAnsi="Times New Roman"/>
          <w:sz w:val="24"/>
        </w:rPr>
        <w:tab/>
      </w:r>
      <w:r w:rsidR="00765D72" w:rsidRPr="00CB0E82">
        <w:rPr>
          <w:rFonts w:ascii="Times New Roman" w:hAnsi="Times New Roman"/>
          <w:b/>
          <w:sz w:val="24"/>
        </w:rPr>
        <w:t>Ut2</w:t>
      </w:r>
      <w:r w:rsidR="00765D72" w:rsidRPr="00CB0E82">
        <w:rPr>
          <w:rFonts w:ascii="Times New Roman" w:hAnsi="Times New Roman"/>
          <w:sz w:val="24"/>
        </w:rPr>
        <w:t xml:space="preserve">=    -15V           </w:t>
      </w:r>
      <w:r w:rsidR="00765D72" w:rsidRPr="00CB0E82">
        <w:rPr>
          <w:rFonts w:ascii="Times New Roman" w:hAnsi="Times New Roman"/>
          <w:b/>
          <w:sz w:val="24"/>
        </w:rPr>
        <w:t>U</w:t>
      </w:r>
      <w:r w:rsidR="00765D72" w:rsidRPr="00CB0E82">
        <w:rPr>
          <w:rFonts w:ascii="Times New Roman" w:hAnsi="Times New Roman"/>
          <w:b/>
        </w:rPr>
        <w:t>ki0</w:t>
      </w:r>
      <w:r w:rsidR="0090124F" w:rsidRPr="00CB0E82">
        <w:rPr>
          <w:rFonts w:ascii="Times New Roman" w:hAnsi="Times New Roman"/>
          <w:sz w:val="24"/>
        </w:rPr>
        <w:t>=</w:t>
      </w:r>
      <w:r w:rsidR="00CB0E82">
        <w:rPr>
          <w:rFonts w:ascii="Times New Roman" w:hAnsi="Times New Roman"/>
          <w:sz w:val="24"/>
        </w:rPr>
        <w:t>-</w:t>
      </w:r>
      <w:r w:rsidR="00CB0E82" w:rsidRPr="00CB0E82">
        <w:rPr>
          <w:rFonts w:ascii="Times New Roman" w:hAnsi="Times New Roman"/>
          <w:b/>
          <w:sz w:val="24"/>
        </w:rPr>
        <w:t>0.</w:t>
      </w:r>
      <w:r w:rsidR="00CB0E82">
        <w:rPr>
          <w:rFonts w:ascii="Times New Roman" w:hAnsi="Times New Roman"/>
          <w:b/>
          <w:sz w:val="24"/>
        </w:rPr>
        <w:t>15</w:t>
      </w:r>
      <w:r w:rsidR="0090124F" w:rsidRPr="00CB0E82">
        <w:rPr>
          <w:rFonts w:ascii="Times New Roman" w:hAnsi="Times New Roman"/>
          <w:sz w:val="24"/>
        </w:rPr>
        <w:t>mV</w:t>
      </w:r>
    </w:p>
    <w:p w:rsidR="00765D72" w:rsidRPr="00CB0E82" w:rsidRDefault="00765D72" w:rsidP="00765D72">
      <w:pPr>
        <w:pStyle w:val="Csakszveg"/>
        <w:ind w:left="709" w:firstLine="709"/>
        <w:jc w:val="both"/>
        <w:rPr>
          <w:rFonts w:ascii="Times New Roman" w:hAnsi="Times New Roman"/>
          <w:sz w:val="24"/>
        </w:rPr>
      </w:pPr>
      <w:r w:rsidRPr="00CB0E82">
        <w:rPr>
          <w:rFonts w:ascii="Times New Roman" w:hAnsi="Times New Roman"/>
          <w:b/>
          <w:sz w:val="24"/>
        </w:rPr>
        <w:t>Ut1</w:t>
      </w:r>
      <w:r w:rsidRPr="00CB0E82">
        <w:rPr>
          <w:rFonts w:ascii="Times New Roman" w:hAnsi="Times New Roman"/>
          <w:sz w:val="24"/>
        </w:rPr>
        <w:t xml:space="preserve"> =  +12V</w:t>
      </w:r>
      <w:r w:rsidRPr="00CB0E82">
        <w:rPr>
          <w:rFonts w:ascii="Times New Roman" w:hAnsi="Times New Roman"/>
          <w:sz w:val="24"/>
        </w:rPr>
        <w:tab/>
      </w:r>
      <w:r w:rsidRPr="00CB0E82">
        <w:rPr>
          <w:rFonts w:ascii="Times New Roman" w:hAnsi="Times New Roman"/>
          <w:b/>
          <w:sz w:val="24"/>
        </w:rPr>
        <w:t>Ut2</w:t>
      </w:r>
      <w:r w:rsidRPr="00CB0E82">
        <w:rPr>
          <w:rFonts w:ascii="Times New Roman" w:hAnsi="Times New Roman"/>
          <w:sz w:val="24"/>
        </w:rPr>
        <w:t xml:space="preserve">=    -12V           </w:t>
      </w:r>
      <w:r w:rsidRPr="00CB0E82">
        <w:rPr>
          <w:rFonts w:ascii="Times New Roman" w:hAnsi="Times New Roman"/>
          <w:b/>
          <w:sz w:val="24"/>
        </w:rPr>
        <w:t>U</w:t>
      </w:r>
      <w:r w:rsidRPr="00CB0E82">
        <w:rPr>
          <w:rFonts w:ascii="Times New Roman" w:hAnsi="Times New Roman"/>
          <w:b/>
        </w:rPr>
        <w:t>ki0</w:t>
      </w:r>
      <w:r w:rsidRPr="00CB0E82">
        <w:rPr>
          <w:rFonts w:ascii="Times New Roman" w:hAnsi="Times New Roman"/>
          <w:sz w:val="24"/>
        </w:rPr>
        <w:t>=</w:t>
      </w:r>
      <w:r w:rsidR="00CB0E82">
        <w:rPr>
          <w:rFonts w:ascii="Times New Roman" w:hAnsi="Times New Roman"/>
          <w:sz w:val="24"/>
        </w:rPr>
        <w:t>-10.34</w:t>
      </w:r>
      <w:r w:rsidRPr="00CB0E82">
        <w:rPr>
          <w:rFonts w:ascii="Times New Roman" w:hAnsi="Times New Roman"/>
          <w:sz w:val="24"/>
        </w:rPr>
        <w:t xml:space="preserve"> mV</w:t>
      </w:r>
    </w:p>
    <w:p w:rsidR="00765D72" w:rsidRPr="00CB0E82" w:rsidRDefault="00765D72" w:rsidP="00765D72">
      <w:pPr>
        <w:pStyle w:val="Csakszveg"/>
        <w:ind w:left="709" w:firstLine="709"/>
        <w:jc w:val="both"/>
        <w:rPr>
          <w:rFonts w:ascii="Times New Roman" w:hAnsi="Times New Roman"/>
          <w:sz w:val="24"/>
        </w:rPr>
      </w:pPr>
      <w:r w:rsidRPr="00CB0E82">
        <w:rPr>
          <w:rFonts w:ascii="Times New Roman" w:hAnsi="Times New Roman"/>
          <w:b/>
          <w:sz w:val="24"/>
        </w:rPr>
        <w:t>Ut1</w:t>
      </w:r>
      <w:r w:rsidRPr="00CB0E82">
        <w:rPr>
          <w:rFonts w:ascii="Times New Roman" w:hAnsi="Times New Roman"/>
          <w:sz w:val="24"/>
        </w:rPr>
        <w:t xml:space="preserve"> =  +18V</w:t>
      </w:r>
      <w:r w:rsidRPr="00CB0E82">
        <w:rPr>
          <w:rFonts w:ascii="Times New Roman" w:hAnsi="Times New Roman"/>
          <w:sz w:val="24"/>
        </w:rPr>
        <w:tab/>
      </w:r>
      <w:r w:rsidRPr="00CB0E82">
        <w:rPr>
          <w:rFonts w:ascii="Times New Roman" w:hAnsi="Times New Roman"/>
          <w:b/>
          <w:sz w:val="24"/>
        </w:rPr>
        <w:t>Ut2</w:t>
      </w:r>
      <w:r w:rsidRPr="00CB0E82">
        <w:rPr>
          <w:rFonts w:ascii="Times New Roman" w:hAnsi="Times New Roman"/>
          <w:sz w:val="24"/>
        </w:rPr>
        <w:t xml:space="preserve">=    -18V           </w:t>
      </w:r>
      <w:r w:rsidRPr="00CB0E82">
        <w:rPr>
          <w:rFonts w:ascii="Times New Roman" w:hAnsi="Times New Roman"/>
          <w:b/>
          <w:sz w:val="24"/>
        </w:rPr>
        <w:t>U</w:t>
      </w:r>
      <w:r w:rsidRPr="00CB0E82">
        <w:rPr>
          <w:rFonts w:ascii="Times New Roman" w:hAnsi="Times New Roman"/>
          <w:b/>
        </w:rPr>
        <w:t>ki0</w:t>
      </w:r>
      <w:r w:rsidRPr="00CB0E82">
        <w:rPr>
          <w:rFonts w:ascii="Times New Roman" w:hAnsi="Times New Roman"/>
          <w:sz w:val="24"/>
        </w:rPr>
        <w:t>=</w:t>
      </w:r>
      <w:r w:rsidR="009261F3">
        <w:rPr>
          <w:rFonts w:ascii="Times New Roman" w:hAnsi="Times New Roman"/>
          <w:sz w:val="24"/>
        </w:rPr>
        <w:t>8.86</w:t>
      </w:r>
      <w:r w:rsidRPr="00CB0E82">
        <w:rPr>
          <w:rFonts w:ascii="Times New Roman" w:hAnsi="Times New Roman"/>
          <w:sz w:val="24"/>
        </w:rPr>
        <w:t xml:space="preserve"> mV</w:t>
      </w:r>
    </w:p>
    <w:p w:rsidR="00765D72" w:rsidRPr="00CB0E82" w:rsidRDefault="00765D72" w:rsidP="00765D72">
      <w:pPr>
        <w:pStyle w:val="Csakszveg"/>
        <w:ind w:left="709" w:firstLine="709"/>
        <w:jc w:val="both"/>
        <w:rPr>
          <w:rFonts w:ascii="Times New Roman" w:hAnsi="Times New Roman"/>
          <w:sz w:val="24"/>
        </w:rPr>
      </w:pPr>
      <w:r w:rsidRPr="00CB0E82">
        <w:rPr>
          <w:rFonts w:ascii="Times New Roman" w:hAnsi="Times New Roman"/>
          <w:b/>
          <w:sz w:val="24"/>
        </w:rPr>
        <w:t>Ut1</w:t>
      </w:r>
      <w:r w:rsidRPr="00CB0E82">
        <w:rPr>
          <w:rFonts w:ascii="Times New Roman" w:hAnsi="Times New Roman"/>
          <w:sz w:val="24"/>
        </w:rPr>
        <w:t xml:space="preserve"> =  +18V</w:t>
      </w:r>
      <w:r w:rsidRPr="00CB0E82">
        <w:rPr>
          <w:rFonts w:ascii="Times New Roman" w:hAnsi="Times New Roman"/>
          <w:sz w:val="24"/>
        </w:rPr>
        <w:tab/>
      </w:r>
      <w:r w:rsidRPr="00CB0E82">
        <w:rPr>
          <w:rFonts w:ascii="Times New Roman" w:hAnsi="Times New Roman"/>
          <w:b/>
          <w:sz w:val="24"/>
        </w:rPr>
        <w:t>Ut2</w:t>
      </w:r>
      <w:r w:rsidRPr="00CB0E82">
        <w:rPr>
          <w:rFonts w:ascii="Times New Roman" w:hAnsi="Times New Roman"/>
          <w:sz w:val="24"/>
        </w:rPr>
        <w:t xml:space="preserve">=    -12V           </w:t>
      </w:r>
      <w:r w:rsidRPr="00CB0E82">
        <w:rPr>
          <w:rFonts w:ascii="Times New Roman" w:hAnsi="Times New Roman"/>
          <w:b/>
          <w:sz w:val="24"/>
        </w:rPr>
        <w:t>U</w:t>
      </w:r>
      <w:r w:rsidRPr="00CB0E82">
        <w:rPr>
          <w:rFonts w:ascii="Times New Roman" w:hAnsi="Times New Roman"/>
          <w:b/>
        </w:rPr>
        <w:t>ki0</w:t>
      </w:r>
      <w:r w:rsidRPr="00CB0E82">
        <w:rPr>
          <w:rFonts w:ascii="Times New Roman" w:hAnsi="Times New Roman"/>
          <w:sz w:val="24"/>
        </w:rPr>
        <w:t xml:space="preserve">= </w:t>
      </w:r>
      <w:r w:rsidR="009261F3">
        <w:rPr>
          <w:rFonts w:ascii="Times New Roman" w:hAnsi="Times New Roman"/>
          <w:sz w:val="24"/>
        </w:rPr>
        <w:t>-8.47</w:t>
      </w:r>
      <w:r w:rsidRPr="00CB0E82">
        <w:rPr>
          <w:rFonts w:ascii="Times New Roman" w:hAnsi="Times New Roman"/>
          <w:sz w:val="24"/>
        </w:rPr>
        <w:t xml:space="preserve"> mV</w:t>
      </w:r>
    </w:p>
    <w:p w:rsidR="00765D72" w:rsidRDefault="00765D72" w:rsidP="00765D72">
      <w:pPr>
        <w:pStyle w:val="Csakszveg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</w:t>
      </w:r>
    </w:p>
    <w:p w:rsidR="00765D72" w:rsidRPr="00650D20" w:rsidRDefault="00765D72" w:rsidP="00765D72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650D20">
        <w:rPr>
          <w:rFonts w:ascii="Times New Roman" w:hAnsi="Times New Roman"/>
          <w:b/>
          <w:sz w:val="24"/>
        </w:rPr>
        <w:t>Tapasztalataí:</w:t>
      </w:r>
      <w:r w:rsidR="00650D20" w:rsidRPr="00650D20">
        <w:rPr>
          <w:rFonts w:ascii="Times New Roman" w:hAnsi="Times New Roman"/>
          <w:b/>
          <w:sz w:val="24"/>
        </w:rPr>
        <w:t xml:space="preserve"> A tápfeszültséget változtatva eltérő offset-feszültségeket mértünk. +15- -15Vos szimmetrikus tápfeszültségre ez a legkevesebb volt, mivel itt állítottuk be a </w:t>
      </w:r>
      <w:r w:rsidR="00650D20">
        <w:rPr>
          <w:rFonts w:ascii="Times New Roman" w:hAnsi="Times New Roman"/>
          <w:b/>
          <w:sz w:val="24"/>
        </w:rPr>
        <w:t>potenciométert</w:t>
      </w:r>
      <w:r w:rsidR="00650D20" w:rsidRPr="00650D20">
        <w:rPr>
          <w:rFonts w:ascii="Times New Roman" w:hAnsi="Times New Roman"/>
          <w:b/>
          <w:sz w:val="24"/>
        </w:rPr>
        <w:t xml:space="preserve">. </w:t>
      </w:r>
    </w:p>
    <w:p w:rsidR="00765D72" w:rsidRPr="00650D20" w:rsidRDefault="00765D72" w:rsidP="00765D72">
      <w:pPr>
        <w:pStyle w:val="Csakszveg"/>
        <w:jc w:val="both"/>
        <w:rPr>
          <w:rFonts w:ascii="Times New Roman" w:hAnsi="Times New Roman"/>
          <w:sz w:val="24"/>
        </w:rPr>
      </w:pP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1.3. </w:t>
      </w:r>
      <w:r w:rsidR="000B6255">
        <w:rPr>
          <w:rFonts w:ascii="Times New Roman" w:hAnsi="Times New Roman"/>
          <w:b/>
          <w:color w:val="000000"/>
          <w:sz w:val="24"/>
        </w:rPr>
        <w:t xml:space="preserve">A </w:t>
      </w:r>
      <w:r w:rsidR="000B6255">
        <w:rPr>
          <w:rFonts w:ascii="Times New Roman" w:hAnsi="Times New Roman"/>
          <w:b/>
          <w:sz w:val="24"/>
        </w:rPr>
        <w:t xml:space="preserve">kivezérelhetőség és a Slew Rate </w:t>
      </w:r>
      <w:r>
        <w:rPr>
          <w:rFonts w:ascii="Times New Roman" w:hAnsi="Times New Roman"/>
          <w:b/>
          <w:sz w:val="24"/>
        </w:rPr>
        <w:t>meghatározása</w:t>
      </w:r>
    </w:p>
    <w:p w:rsidR="00D81F72" w:rsidRDefault="005D6631">
      <w:pPr>
        <w:pStyle w:val="Csakszveg"/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222EFA">
        <w:rPr>
          <w:rFonts w:ascii="Times New Roman" w:hAnsi="Times New Roman"/>
          <w:sz w:val="24"/>
        </w:rPr>
        <w:t xml:space="preserve">apcsoljon az erősítő </w:t>
      </w:r>
      <w:r w:rsidRPr="005D6631">
        <w:rPr>
          <w:rFonts w:ascii="Times New Roman" w:hAnsi="Times New Roman"/>
          <w:b/>
          <w:sz w:val="24"/>
        </w:rPr>
        <w:t xml:space="preserve">invertáló </w:t>
      </w:r>
      <w:r w:rsidR="00222EFA" w:rsidRPr="005D6631">
        <w:rPr>
          <w:rFonts w:ascii="Times New Roman" w:hAnsi="Times New Roman"/>
          <w:b/>
          <w:sz w:val="24"/>
        </w:rPr>
        <w:t>bemenetére</w:t>
      </w:r>
      <w:r w:rsidR="00222EFA">
        <w:rPr>
          <w:rFonts w:ascii="Times New Roman" w:hAnsi="Times New Roman"/>
          <w:sz w:val="24"/>
        </w:rPr>
        <w:t xml:space="preserve"> </w:t>
      </w:r>
      <w:r w:rsidR="00222EFA">
        <w:rPr>
          <w:rFonts w:ascii="Times New Roman" w:hAnsi="Times New Roman"/>
          <w:b/>
          <w:sz w:val="24"/>
        </w:rPr>
        <w:t>20 kHz</w:t>
      </w:r>
      <w:r w:rsidR="00222EFA">
        <w:rPr>
          <w:rFonts w:ascii="Times New Roman" w:hAnsi="Times New Roman"/>
          <w:sz w:val="24"/>
        </w:rPr>
        <w:t xml:space="preserve">-es </w:t>
      </w:r>
      <w:r w:rsidR="00222EFA" w:rsidRPr="00411D6D">
        <w:rPr>
          <w:rFonts w:ascii="Times New Roman" w:hAnsi="Times New Roman"/>
          <w:b/>
          <w:sz w:val="24"/>
        </w:rPr>
        <w:t>négyszögjelet</w:t>
      </w:r>
      <w:r w:rsidR="00222EFA">
        <w:rPr>
          <w:rFonts w:ascii="Times New Roman" w:hAnsi="Times New Roman"/>
          <w:sz w:val="24"/>
        </w:rPr>
        <w:t xml:space="preserve"> </w:t>
      </w:r>
      <w:r w:rsidR="00E23085">
        <w:rPr>
          <w:rFonts w:ascii="Times New Roman" w:hAnsi="Times New Roman"/>
          <w:sz w:val="24"/>
        </w:rPr>
        <w:t xml:space="preserve">(a </w:t>
      </w:r>
      <w:r w:rsidR="00E23085" w:rsidRPr="00E23085">
        <w:rPr>
          <w:rFonts w:ascii="Times New Roman" w:hAnsi="Times New Roman"/>
          <w:b/>
          <w:sz w:val="24"/>
        </w:rPr>
        <w:t>neminvertáló</w:t>
      </w:r>
      <w:r w:rsidR="00D81F72">
        <w:rPr>
          <w:rFonts w:ascii="Times New Roman" w:hAnsi="Times New Roman"/>
          <w:sz w:val="24"/>
        </w:rPr>
        <w:t xml:space="preserve"> bemenetet földelje le!</w:t>
      </w:r>
      <w:r w:rsidR="00E23085">
        <w:rPr>
          <w:rFonts w:ascii="Times New Roman" w:hAnsi="Times New Roman"/>
          <w:sz w:val="24"/>
        </w:rPr>
        <w:t xml:space="preserve">) </w:t>
      </w:r>
      <w:r w:rsidR="00222EFA">
        <w:rPr>
          <w:rFonts w:ascii="Times New Roman" w:hAnsi="Times New Roman"/>
          <w:sz w:val="24"/>
        </w:rPr>
        <w:t>és vezérelje túl az erősítőt.</w:t>
      </w:r>
      <w:r w:rsidR="00D81F72">
        <w:rPr>
          <w:rFonts w:ascii="Times New Roman" w:hAnsi="Times New Roman"/>
          <w:sz w:val="24"/>
        </w:rPr>
        <w:t xml:space="preserve"> </w:t>
      </w:r>
    </w:p>
    <w:p w:rsidR="00222EFA" w:rsidRDefault="00D81F72" w:rsidP="00D81F72">
      <w:pPr>
        <w:pStyle w:val="Csakszveg"/>
        <w:ind w:left="36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</w:rPr>
        <w:t>be</w:t>
      </w:r>
      <w:r>
        <w:rPr>
          <w:rFonts w:ascii="Times New Roman" w:hAnsi="Times New Roman"/>
          <w:b/>
          <w:sz w:val="16"/>
        </w:rPr>
        <w:t xml:space="preserve">pp  </w:t>
      </w:r>
      <w:r w:rsidRPr="00D81F72">
        <w:rPr>
          <w:rFonts w:ascii="Times New Roman" w:hAnsi="Times New Roman"/>
          <w:b/>
          <w:sz w:val="24"/>
          <w:szCs w:val="24"/>
        </w:rPr>
        <w:t xml:space="preserve">=  </w:t>
      </w:r>
      <w:r>
        <w:rPr>
          <w:rFonts w:ascii="Times New Roman" w:hAnsi="Times New Roman"/>
          <w:b/>
          <w:sz w:val="24"/>
          <w:szCs w:val="24"/>
        </w:rPr>
        <w:t xml:space="preserve"> 3V</w:t>
      </w:r>
      <w:r w:rsidRPr="00D81F72">
        <w:rPr>
          <w:rFonts w:ascii="Times New Roman" w:hAnsi="Times New Roman"/>
          <w:b/>
          <w:sz w:val="16"/>
          <w:szCs w:val="16"/>
        </w:rPr>
        <w:t>pp</w:t>
      </w:r>
      <w:r>
        <w:rPr>
          <w:rFonts w:ascii="Times New Roman" w:hAnsi="Times New Roman"/>
          <w:b/>
          <w:sz w:val="16"/>
        </w:rPr>
        <w:t xml:space="preserve"> </w:t>
      </w:r>
      <w:r w:rsidR="00222E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222EFA">
        <w:rPr>
          <w:rFonts w:ascii="Times New Roman" w:hAnsi="Times New Roman"/>
          <w:b/>
          <w:sz w:val="24"/>
        </w:rPr>
        <w:t>U</w:t>
      </w:r>
      <w:r w:rsidR="00222EFA">
        <w:rPr>
          <w:rFonts w:ascii="Times New Roman" w:hAnsi="Times New Roman"/>
          <w:b/>
        </w:rPr>
        <w:t>ki</w:t>
      </w:r>
      <w:r w:rsidR="00222EFA">
        <w:rPr>
          <w:rFonts w:ascii="Times New Roman" w:hAnsi="Times New Roman"/>
          <w:b/>
          <w:sz w:val="16"/>
        </w:rPr>
        <w:t>pp</w:t>
      </w:r>
      <w:r w:rsidR="00D8151D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=</w:t>
      </w:r>
      <w:r w:rsidR="00E23085">
        <w:rPr>
          <w:rFonts w:ascii="Times New Roman" w:hAnsi="Times New Roman"/>
          <w:sz w:val="24"/>
        </w:rPr>
        <w:t xml:space="preserve"> </w:t>
      </w:r>
      <w:r w:rsidR="00F001D3">
        <w:rPr>
          <w:rFonts w:ascii="Times New Roman" w:hAnsi="Times New Roman"/>
          <w:sz w:val="24"/>
        </w:rPr>
        <w:t>27,3</w:t>
      </w:r>
      <w:r w:rsidR="00B35DC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22EFA">
        <w:rPr>
          <w:rFonts w:ascii="Times New Roman" w:hAnsi="Times New Roman"/>
          <w:sz w:val="24"/>
        </w:rPr>
        <w:t xml:space="preserve"> </w:t>
      </w:r>
      <w:r w:rsidR="00222EFA">
        <w:rPr>
          <w:rFonts w:ascii="Times New Roman" w:hAnsi="Times New Roman"/>
          <w:b/>
          <w:sz w:val="24"/>
        </w:rPr>
        <w:t>SR</w:t>
      </w:r>
      <w:r w:rsidR="00D8151D">
        <w:rPr>
          <w:rFonts w:ascii="Times New Roman" w:hAnsi="Times New Roman"/>
          <w:b/>
          <w:sz w:val="24"/>
        </w:rPr>
        <w:t> </w:t>
      </w:r>
      <w:r w:rsidR="00222EFA">
        <w:rPr>
          <w:rFonts w:ascii="Times New Roman" w:hAnsi="Times New Roman"/>
          <w:b/>
          <w:sz w:val="24"/>
        </w:rPr>
        <w:t>[V/</w:t>
      </w:r>
      <w:r w:rsidR="00222EFA">
        <w:rPr>
          <w:rFonts w:ascii="Times New Roman" w:hAnsi="Times New Roman"/>
          <w:b/>
          <w:sz w:val="24"/>
        </w:rPr>
        <w:sym w:font="Symbol" w:char="F06D"/>
      </w:r>
      <w:r w:rsidR="00222EFA">
        <w:rPr>
          <w:rFonts w:ascii="Times New Roman" w:hAnsi="Times New Roman"/>
          <w:b/>
          <w:sz w:val="24"/>
        </w:rPr>
        <w:t>s]</w:t>
      </w:r>
      <w:r w:rsidR="00E23085">
        <w:rPr>
          <w:rFonts w:ascii="Times New Roman" w:hAnsi="Times New Roman"/>
          <w:sz w:val="24"/>
        </w:rPr>
        <w:t xml:space="preserve"> -t</w:t>
      </w:r>
    </w:p>
    <w:p w:rsidR="00222EFA" w:rsidRDefault="00222EFA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SR=Ukipp/1.92us=14,22V/us</w:t>
      </w: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F001D3" w:rsidRPr="00B35DC5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492067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22225</wp:posOffset>
            </wp:positionV>
            <wp:extent cx="5775325" cy="3976370"/>
            <wp:effectExtent l="0" t="0" r="0" b="508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F001D3" w:rsidRDefault="00F001D3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B35DC5" w:rsidRDefault="00B35DC5" w:rsidP="00D8151D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</w:rPr>
      </w:pPr>
    </w:p>
    <w:p w:rsidR="00D81F72" w:rsidRDefault="00D81F72" w:rsidP="00D8151D">
      <w:pPr>
        <w:pStyle w:val="Csakszveg"/>
        <w:rPr>
          <w:rFonts w:ascii="Times New Roman" w:hAnsi="Times New Roman"/>
          <w:b/>
          <w:sz w:val="24"/>
        </w:rPr>
      </w:pPr>
    </w:p>
    <w:p w:rsidR="00D8151D" w:rsidRPr="00D8151D" w:rsidRDefault="00D8151D" w:rsidP="00D8151D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1.4. Kivezérelhetőség határfrekve</w:t>
      </w:r>
      <w:r w:rsidR="00411D6D">
        <w:rPr>
          <w:rFonts w:ascii="Times New Roman" w:hAnsi="Times New Roman"/>
          <w:b/>
          <w:sz w:val="24"/>
        </w:rPr>
        <w:t xml:space="preserve">ncájának </w:t>
      </w:r>
      <w:r>
        <w:rPr>
          <w:rFonts w:ascii="Times New Roman" w:hAnsi="Times New Roman"/>
          <w:b/>
          <w:sz w:val="24"/>
        </w:rPr>
        <w:t xml:space="preserve"> meghatározása.</w:t>
      </w:r>
    </w:p>
    <w:p w:rsidR="00411D6D" w:rsidRDefault="000831AE" w:rsidP="000831AE">
      <w:pPr>
        <w:pStyle w:val="LABFeladatal-utasitas"/>
        <w:numPr>
          <w:ilvl w:val="2"/>
          <w:numId w:val="40"/>
        </w:numPr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 xml:space="preserve">Az előző pontban meghatározott </w:t>
      </w:r>
      <w:r w:rsidRPr="000B6255">
        <w:rPr>
          <w:rFonts w:ascii="Times New Roman" w:hAnsi="Times New Roman"/>
          <w:b/>
          <w:sz w:val="24"/>
          <w:szCs w:val="24"/>
        </w:rPr>
        <w:t>Slew Rate</w:t>
      </w:r>
      <w:r w:rsidRPr="000B6255">
        <w:rPr>
          <w:rFonts w:ascii="Times New Roman" w:hAnsi="Times New Roman"/>
          <w:sz w:val="24"/>
          <w:szCs w:val="24"/>
        </w:rPr>
        <w:t xml:space="preserve"> értékkel számítsa ki az erősítő </w:t>
      </w:r>
      <w:r w:rsidRPr="000B6255">
        <w:rPr>
          <w:rStyle w:val="LABkiemeles"/>
          <w:rFonts w:ascii="Times New Roman" w:hAnsi="Times New Roman"/>
          <w:b/>
          <w:sz w:val="24"/>
          <w:szCs w:val="24"/>
        </w:rPr>
        <w:t>U</w:t>
      </w:r>
      <w:r w:rsidRPr="000B6255">
        <w:rPr>
          <w:rStyle w:val="LABkiemeles"/>
          <w:rFonts w:ascii="Times New Roman" w:hAnsi="Times New Roman"/>
          <w:b/>
          <w:sz w:val="24"/>
          <w:szCs w:val="24"/>
          <w:vertAlign w:val="subscript"/>
        </w:rPr>
        <w:t>ki</w:t>
      </w:r>
      <w:r w:rsidR="00E637DC">
        <w:rPr>
          <w:rFonts w:ascii="Times New Roman" w:hAnsi="Times New Roman"/>
          <w:b/>
          <w:sz w:val="24"/>
          <w:szCs w:val="24"/>
        </w:rPr>
        <w:t>=1</w:t>
      </w:r>
      <w:r w:rsidRPr="000B6255">
        <w:rPr>
          <w:rFonts w:ascii="Times New Roman" w:hAnsi="Times New Roman"/>
          <w:b/>
          <w:sz w:val="24"/>
          <w:szCs w:val="24"/>
        </w:rPr>
        <w:t>0 V</w:t>
      </w:r>
      <w:r w:rsidRPr="000B6255">
        <w:rPr>
          <w:rFonts w:ascii="Times New Roman" w:hAnsi="Times New Roman"/>
          <w:b/>
          <w:sz w:val="24"/>
          <w:szCs w:val="24"/>
          <w:vertAlign w:val="subscript"/>
        </w:rPr>
        <w:t>p</w:t>
      </w:r>
      <w:r w:rsidRPr="000B6255">
        <w:rPr>
          <w:rFonts w:ascii="Times New Roman" w:hAnsi="Times New Roman"/>
          <w:b/>
          <w:sz w:val="24"/>
          <w:szCs w:val="24"/>
        </w:rPr>
        <w:t xml:space="preserve"> </w:t>
      </w:r>
      <w:r w:rsidRPr="000B6255">
        <w:rPr>
          <w:rFonts w:ascii="Times New Roman" w:hAnsi="Times New Roman"/>
          <w:sz w:val="24"/>
          <w:szCs w:val="24"/>
        </w:rPr>
        <w:t>(</w:t>
      </w:r>
      <w:r w:rsidRPr="000B6255">
        <w:rPr>
          <w:rFonts w:ascii="Times New Roman" w:hAnsi="Times New Roman"/>
          <w:b/>
          <w:sz w:val="24"/>
          <w:szCs w:val="24"/>
        </w:rPr>
        <w:t>7.07 V</w:t>
      </w:r>
      <w:r w:rsidRPr="000B6255">
        <w:rPr>
          <w:rFonts w:ascii="Times New Roman" w:hAnsi="Times New Roman"/>
          <w:b/>
          <w:sz w:val="24"/>
          <w:szCs w:val="24"/>
          <w:vertAlign w:val="subscript"/>
        </w:rPr>
        <w:t>eff</w:t>
      </w:r>
      <w:r w:rsidRPr="000B6255">
        <w:rPr>
          <w:rFonts w:ascii="Times New Roman" w:hAnsi="Times New Roman"/>
          <w:sz w:val="24"/>
          <w:szCs w:val="24"/>
        </w:rPr>
        <w:t>) kimenőfeszültség</w:t>
      </w:r>
      <w:r w:rsidR="000B6255">
        <w:rPr>
          <w:rFonts w:ascii="Times New Roman" w:hAnsi="Times New Roman"/>
          <w:sz w:val="24"/>
          <w:szCs w:val="24"/>
        </w:rPr>
        <w:t xml:space="preserve">éhez tartozó </w:t>
      </w:r>
      <w:r w:rsidR="000B6255" w:rsidRPr="000B6255">
        <w:rPr>
          <w:rFonts w:ascii="Times New Roman" w:hAnsi="Times New Roman"/>
          <w:b/>
          <w:sz w:val="24"/>
          <w:szCs w:val="24"/>
        </w:rPr>
        <w:t>f</w:t>
      </w:r>
      <w:r w:rsidR="001B008D" w:rsidRPr="001B008D">
        <w:rPr>
          <w:rFonts w:ascii="Times New Roman" w:hAnsi="Times New Roman"/>
          <w:b/>
          <w:sz w:val="20"/>
        </w:rPr>
        <w:t>kv</w:t>
      </w:r>
      <w:r w:rsidR="001B008D">
        <w:rPr>
          <w:rFonts w:ascii="Times New Roman" w:hAnsi="Times New Roman"/>
          <w:b/>
          <w:sz w:val="24"/>
          <w:szCs w:val="24"/>
        </w:rPr>
        <w:t xml:space="preserve"> </w:t>
      </w:r>
      <w:r w:rsidR="001B2090">
        <w:rPr>
          <w:rFonts w:ascii="Times New Roman" w:hAnsi="Times New Roman"/>
          <w:sz w:val="24"/>
          <w:szCs w:val="24"/>
        </w:rPr>
        <w:t>határfrekvenci</w:t>
      </w:r>
      <w:r w:rsidR="000B6255">
        <w:rPr>
          <w:rFonts w:ascii="Times New Roman" w:hAnsi="Times New Roman"/>
          <w:sz w:val="24"/>
          <w:szCs w:val="24"/>
        </w:rPr>
        <w:t>á</w:t>
      </w:r>
      <w:r w:rsidR="001B008D">
        <w:rPr>
          <w:rFonts w:ascii="Times New Roman" w:hAnsi="Times New Roman"/>
          <w:sz w:val="24"/>
          <w:szCs w:val="24"/>
        </w:rPr>
        <w:t>já</w:t>
      </w:r>
      <w:r w:rsidR="000B6255">
        <w:rPr>
          <w:rFonts w:ascii="Times New Roman" w:hAnsi="Times New Roman"/>
          <w:sz w:val="24"/>
          <w:szCs w:val="24"/>
        </w:rPr>
        <w:t>t</w:t>
      </w:r>
      <w:r w:rsidR="00CF2236">
        <w:rPr>
          <w:rFonts w:ascii="Times New Roman" w:hAnsi="Times New Roman"/>
          <w:sz w:val="24"/>
          <w:szCs w:val="24"/>
        </w:rPr>
        <w:t>.</w:t>
      </w:r>
    </w:p>
    <w:p w:rsidR="000831AE" w:rsidRPr="000B6255" w:rsidRDefault="00CF2236" w:rsidP="00411D6D">
      <w:pPr>
        <w:pStyle w:val="LABFeladatal-utasitas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bemenetre kapcsoljon  </w:t>
      </w:r>
      <w:r w:rsidR="00395D5F" w:rsidRPr="000B6255">
        <w:rPr>
          <w:rFonts w:ascii="Times New Roman" w:hAnsi="Times New Roman"/>
          <w:b/>
          <w:sz w:val="24"/>
          <w:szCs w:val="24"/>
        </w:rPr>
        <w:t>f</w:t>
      </w:r>
      <w:r w:rsidR="00395D5F" w:rsidRPr="001B008D">
        <w:rPr>
          <w:rFonts w:ascii="Times New Roman" w:hAnsi="Times New Roman"/>
          <w:b/>
          <w:sz w:val="20"/>
        </w:rPr>
        <w:t>kv</w:t>
      </w:r>
      <w:r w:rsidR="00395D5F">
        <w:rPr>
          <w:rFonts w:ascii="Times New Roman" w:hAnsi="Times New Roman"/>
          <w:sz w:val="24"/>
          <w:szCs w:val="24"/>
        </w:rPr>
        <w:t xml:space="preserve"> frekvenciájú </w:t>
      </w:r>
      <w:r>
        <w:rPr>
          <w:rFonts w:ascii="Times New Roman" w:hAnsi="Times New Roman"/>
          <w:sz w:val="24"/>
          <w:szCs w:val="24"/>
        </w:rPr>
        <w:t>szinuszos jelet</w:t>
      </w:r>
      <w:r w:rsidR="00395D5F">
        <w:rPr>
          <w:rFonts w:ascii="Times New Roman" w:hAnsi="Times New Roman"/>
          <w:sz w:val="24"/>
          <w:szCs w:val="24"/>
        </w:rPr>
        <w:t xml:space="preserve">  és  oszcilloszkóppal mérve állí</w:t>
      </w:r>
      <w:r>
        <w:rPr>
          <w:rFonts w:ascii="Times New Roman" w:hAnsi="Times New Roman"/>
          <w:sz w:val="24"/>
          <w:szCs w:val="24"/>
        </w:rPr>
        <w:t>tsa be</w:t>
      </w:r>
      <w:r w:rsidR="00E637DC">
        <w:rPr>
          <w:rFonts w:ascii="Times New Roman" w:hAnsi="Times New Roman"/>
          <w:sz w:val="24"/>
          <w:szCs w:val="24"/>
        </w:rPr>
        <w:t xml:space="preserve"> a kimeneti jel amplitudóját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55">
        <w:rPr>
          <w:rStyle w:val="LABkiemeles"/>
          <w:rFonts w:ascii="Times New Roman" w:hAnsi="Times New Roman"/>
          <w:b/>
          <w:sz w:val="24"/>
          <w:szCs w:val="24"/>
        </w:rPr>
        <w:t>U</w:t>
      </w:r>
      <w:r w:rsidRPr="000B6255">
        <w:rPr>
          <w:rStyle w:val="LABkiemeles"/>
          <w:rFonts w:ascii="Times New Roman" w:hAnsi="Times New Roman"/>
          <w:b/>
          <w:sz w:val="24"/>
          <w:szCs w:val="24"/>
          <w:vertAlign w:val="subscript"/>
        </w:rPr>
        <w:t>ki</w:t>
      </w:r>
      <w:r w:rsidR="00E637DC">
        <w:rPr>
          <w:rFonts w:ascii="Times New Roman" w:hAnsi="Times New Roman"/>
          <w:b/>
          <w:sz w:val="24"/>
          <w:szCs w:val="24"/>
        </w:rPr>
        <w:t>=1</w:t>
      </w:r>
      <w:r w:rsidRPr="000B6255">
        <w:rPr>
          <w:rFonts w:ascii="Times New Roman" w:hAnsi="Times New Roman"/>
          <w:b/>
          <w:sz w:val="24"/>
          <w:szCs w:val="24"/>
        </w:rPr>
        <w:t>0 V</w:t>
      </w:r>
      <w:r w:rsidRPr="000B6255">
        <w:rPr>
          <w:rFonts w:ascii="Times New Roman" w:hAnsi="Times New Roman"/>
          <w:b/>
          <w:sz w:val="24"/>
          <w:szCs w:val="24"/>
          <w:vertAlign w:val="subscript"/>
        </w:rPr>
        <w:t>p</w:t>
      </w:r>
      <w:r w:rsidR="00395D5F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395D5F">
        <w:rPr>
          <w:rFonts w:ascii="Times New Roman" w:hAnsi="Times New Roman"/>
          <w:sz w:val="24"/>
          <w:szCs w:val="24"/>
        </w:rPr>
        <w:t>-ra. S</w:t>
      </w:r>
      <w:r>
        <w:rPr>
          <w:rFonts w:ascii="Times New Roman" w:hAnsi="Times New Roman"/>
          <w:sz w:val="24"/>
          <w:szCs w:val="24"/>
        </w:rPr>
        <w:t>zámitsa ki a kapcsolás  feszültségerősítést. Magyarázza meg az 1.1 alatt mért feszültségerősítéstől való eltérést.</w:t>
      </w:r>
    </w:p>
    <w:p w:rsidR="000B2972" w:rsidRPr="0038210A" w:rsidRDefault="00222EFA" w:rsidP="000B2972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8210A">
        <w:rPr>
          <w:rFonts w:ascii="Times New Roman" w:hAnsi="Times New Roman"/>
          <w:sz w:val="24"/>
        </w:rPr>
        <w:t>f</w:t>
      </w:r>
      <w:r w:rsidRPr="0038210A">
        <w:rPr>
          <w:rFonts w:ascii="Times New Roman" w:hAnsi="Times New Roman"/>
          <w:sz w:val="16"/>
        </w:rPr>
        <w:t>kv</w:t>
      </w:r>
      <w:r w:rsidRPr="0038210A">
        <w:rPr>
          <w:rFonts w:ascii="Times New Roman" w:hAnsi="Times New Roman"/>
          <w:sz w:val="24"/>
        </w:rPr>
        <w:t xml:space="preserve">= </w:t>
      </w:r>
      <w:r w:rsidR="00FF728E" w:rsidRPr="0038210A">
        <w:rPr>
          <w:rFonts w:ascii="Times New Roman" w:hAnsi="Times New Roman"/>
          <w:sz w:val="24"/>
        </w:rPr>
        <w:t>SR/2*pi*Uki=226</w:t>
      </w:r>
      <w:r w:rsidRPr="0038210A">
        <w:rPr>
          <w:rFonts w:ascii="Times New Roman" w:hAnsi="Times New Roman"/>
          <w:sz w:val="24"/>
        </w:rPr>
        <w:t xml:space="preserve">kHz       </w:t>
      </w:r>
      <w:r w:rsidR="00E637DC" w:rsidRPr="0038210A">
        <w:rPr>
          <w:rFonts w:ascii="Times New Roman" w:hAnsi="Times New Roman"/>
          <w:sz w:val="24"/>
        </w:rPr>
        <w:t xml:space="preserve">   </w:t>
      </w:r>
      <w:r w:rsidRPr="0038210A">
        <w:rPr>
          <w:rFonts w:ascii="Times New Roman" w:hAnsi="Times New Roman"/>
          <w:sz w:val="24"/>
        </w:rPr>
        <w:t>u</w:t>
      </w:r>
      <w:r w:rsidRPr="0038210A">
        <w:rPr>
          <w:rFonts w:ascii="Times New Roman" w:hAnsi="Times New Roman"/>
          <w:sz w:val="16"/>
        </w:rPr>
        <w:t>kip</w:t>
      </w:r>
      <w:r w:rsidR="001B008D" w:rsidRPr="0038210A">
        <w:rPr>
          <w:rFonts w:ascii="Times New Roman" w:hAnsi="Times New Roman"/>
          <w:sz w:val="24"/>
        </w:rPr>
        <w:t>=</w:t>
      </w:r>
      <w:r w:rsidR="00C35972" w:rsidRPr="0038210A">
        <w:rPr>
          <w:rFonts w:ascii="Times New Roman" w:hAnsi="Times New Roman"/>
          <w:sz w:val="24"/>
        </w:rPr>
        <w:t>10Vp</w:t>
      </w:r>
      <w:r w:rsidR="001B008D" w:rsidRPr="0038210A">
        <w:rPr>
          <w:rFonts w:ascii="Times New Roman" w:hAnsi="Times New Roman"/>
          <w:sz w:val="24"/>
        </w:rPr>
        <w:t xml:space="preserve">    </w:t>
      </w:r>
      <w:r w:rsidR="00CF2236" w:rsidRPr="0038210A">
        <w:rPr>
          <w:rFonts w:ascii="Times New Roman" w:hAnsi="Times New Roman"/>
          <w:sz w:val="24"/>
        </w:rPr>
        <w:t xml:space="preserve">  </w:t>
      </w:r>
      <w:r w:rsidR="001B008D" w:rsidRPr="0038210A">
        <w:rPr>
          <w:rFonts w:ascii="Times New Roman" w:hAnsi="Times New Roman"/>
          <w:sz w:val="24"/>
        </w:rPr>
        <w:t xml:space="preserve">   </w:t>
      </w:r>
      <w:r w:rsidR="00CF2236" w:rsidRPr="0038210A">
        <w:rPr>
          <w:rFonts w:ascii="Times New Roman" w:hAnsi="Times New Roman"/>
          <w:sz w:val="24"/>
        </w:rPr>
        <w:t>A</w:t>
      </w:r>
      <w:r w:rsidR="00CF2236" w:rsidRPr="0038210A">
        <w:rPr>
          <w:rFonts w:ascii="Times New Roman" w:hAnsi="Times New Roman"/>
        </w:rPr>
        <w:t>f</w:t>
      </w:r>
      <w:r w:rsidR="00CF2236" w:rsidRPr="0038210A">
        <w:rPr>
          <w:rFonts w:ascii="Times New Roman" w:hAnsi="Times New Roman"/>
          <w:sz w:val="16"/>
          <w:szCs w:val="16"/>
        </w:rPr>
        <w:t>kv</w:t>
      </w:r>
      <w:r w:rsidR="00CF2236" w:rsidRPr="0038210A">
        <w:rPr>
          <w:rFonts w:ascii="Times New Roman" w:hAnsi="Times New Roman"/>
          <w:sz w:val="24"/>
        </w:rPr>
        <w:t xml:space="preserve"> =</w:t>
      </w:r>
      <w:r w:rsidR="0038210A" w:rsidRPr="0038210A">
        <w:rPr>
          <w:rFonts w:ascii="Times New Roman" w:hAnsi="Times New Roman"/>
          <w:sz w:val="24"/>
        </w:rPr>
        <w:t>20/2.737=7.3</w:t>
      </w:r>
    </w:p>
    <w:p w:rsidR="000B2972" w:rsidRDefault="000B2972" w:rsidP="000B2972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B2972" w:rsidRPr="00E637DC" w:rsidRDefault="000B2972" w:rsidP="000B2972">
      <w:pPr>
        <w:pStyle w:val="Csakszveg"/>
        <w:numPr>
          <w:ilvl w:val="0"/>
          <w:numId w:val="4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Mérje meg 10</w:t>
      </w:r>
      <w:r w:rsidRPr="000B2972">
        <w:rPr>
          <w:rFonts w:ascii="Times New Roman" w:hAnsi="Times New Roman"/>
          <w:b/>
          <w:sz w:val="24"/>
        </w:rPr>
        <w:t>f</w:t>
      </w:r>
      <w:r w:rsidRPr="000B2972">
        <w:rPr>
          <w:rFonts w:ascii="Times New Roman" w:hAnsi="Times New Roman"/>
          <w:b/>
          <w:sz w:val="16"/>
        </w:rPr>
        <w:t>kv</w:t>
      </w:r>
      <w:r>
        <w:rPr>
          <w:rFonts w:ascii="Times New Roman" w:hAnsi="Times New Roman"/>
          <w:b/>
          <w:sz w:val="16"/>
        </w:rPr>
        <w:t xml:space="preserve">  </w:t>
      </w:r>
      <w:r w:rsidRPr="000B2972">
        <w:rPr>
          <w:rFonts w:ascii="Times New Roman" w:hAnsi="Times New Roman"/>
          <w:sz w:val="24"/>
          <w:szCs w:val="24"/>
        </w:rPr>
        <w:t>frekvenciához tartozó</w:t>
      </w:r>
      <w:r>
        <w:rPr>
          <w:rFonts w:ascii="Times New Roman" w:hAnsi="Times New Roman"/>
          <w:sz w:val="24"/>
          <w:szCs w:val="24"/>
        </w:rPr>
        <w:t xml:space="preserve"> kmeneti jel amplitudóját.</w:t>
      </w:r>
    </w:p>
    <w:p w:rsidR="00E637DC" w:rsidRPr="00E637DC" w:rsidRDefault="00E637DC" w:rsidP="00E637DC">
      <w:pPr>
        <w:pStyle w:val="Csakszveg"/>
        <w:ind w:left="709"/>
        <w:jc w:val="both"/>
        <w:rPr>
          <w:rFonts w:ascii="Times New Roman" w:hAnsi="Times New Roman"/>
          <w:b/>
          <w:sz w:val="24"/>
        </w:rPr>
      </w:pPr>
    </w:p>
    <w:p w:rsidR="00E637DC" w:rsidRPr="00A354BC" w:rsidRDefault="00E637DC" w:rsidP="00A354BC">
      <w:pPr>
        <w:pStyle w:val="Csakszve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354BC">
        <w:rPr>
          <w:rFonts w:ascii="Times New Roman" w:hAnsi="Times New Roman"/>
          <w:sz w:val="24"/>
        </w:rPr>
        <w:t>10f</w:t>
      </w:r>
      <w:r w:rsidRPr="00A354BC">
        <w:rPr>
          <w:rFonts w:ascii="Times New Roman" w:hAnsi="Times New Roman"/>
          <w:sz w:val="16"/>
        </w:rPr>
        <w:t>kv</w:t>
      </w:r>
      <w:r w:rsidRPr="00A354BC">
        <w:rPr>
          <w:rFonts w:ascii="Times New Roman" w:hAnsi="Times New Roman"/>
          <w:sz w:val="24"/>
        </w:rPr>
        <w:t>=</w:t>
      </w:r>
      <w:r w:rsidR="00F86C55" w:rsidRPr="00A354BC">
        <w:rPr>
          <w:rFonts w:ascii="Times New Roman" w:hAnsi="Times New Roman"/>
          <w:sz w:val="24"/>
        </w:rPr>
        <w:t>2260</w:t>
      </w:r>
      <w:r w:rsidRPr="00A354BC">
        <w:rPr>
          <w:rFonts w:ascii="Times New Roman" w:hAnsi="Times New Roman"/>
          <w:sz w:val="24"/>
        </w:rPr>
        <w:t xml:space="preserve"> kHz       u</w:t>
      </w:r>
      <w:r w:rsidRPr="00A354BC">
        <w:rPr>
          <w:rFonts w:ascii="Times New Roman" w:hAnsi="Times New Roman"/>
          <w:sz w:val="16"/>
        </w:rPr>
        <w:t>kip</w:t>
      </w:r>
      <w:r w:rsidRPr="00A354BC">
        <w:rPr>
          <w:rFonts w:ascii="Times New Roman" w:hAnsi="Times New Roman"/>
          <w:sz w:val="24"/>
        </w:rPr>
        <w:t>=</w:t>
      </w:r>
      <w:r w:rsidR="00A354BC" w:rsidRPr="00A354BC">
        <w:rPr>
          <w:rFonts w:ascii="Times New Roman" w:hAnsi="Times New Roman"/>
          <w:sz w:val="24"/>
        </w:rPr>
        <w:t>0.5V</w:t>
      </w:r>
      <w:r w:rsidRPr="00A354BC">
        <w:rPr>
          <w:rFonts w:ascii="Times New Roman" w:hAnsi="Times New Roman"/>
          <w:sz w:val="24"/>
        </w:rPr>
        <w:t xml:space="preserve">         A</w:t>
      </w:r>
      <w:r w:rsidRPr="00A354BC">
        <w:rPr>
          <w:rFonts w:ascii="Times New Roman" w:hAnsi="Times New Roman"/>
        </w:rPr>
        <w:t>f</w:t>
      </w:r>
      <w:r w:rsidRPr="00A354BC">
        <w:rPr>
          <w:rFonts w:ascii="Times New Roman" w:hAnsi="Times New Roman"/>
          <w:sz w:val="16"/>
          <w:szCs w:val="16"/>
        </w:rPr>
        <w:t>kv</w:t>
      </w:r>
      <w:r w:rsidRPr="00A354BC">
        <w:rPr>
          <w:rFonts w:ascii="Times New Roman" w:hAnsi="Times New Roman"/>
          <w:sz w:val="24"/>
        </w:rPr>
        <w:t xml:space="preserve"> =</w:t>
      </w:r>
      <w:r w:rsidR="00A354BC" w:rsidRPr="00A354BC">
        <w:rPr>
          <w:rFonts w:ascii="Times New Roman" w:hAnsi="Times New Roman"/>
          <w:sz w:val="24"/>
        </w:rPr>
        <w:t>2.737/1=2.73</w:t>
      </w:r>
    </w:p>
    <w:p w:rsidR="00E637DC" w:rsidRPr="000B2972" w:rsidRDefault="00E637DC" w:rsidP="00E637DC">
      <w:pPr>
        <w:pStyle w:val="Csakszveg"/>
        <w:ind w:left="709"/>
        <w:jc w:val="both"/>
        <w:rPr>
          <w:rFonts w:ascii="Times New Roman" w:hAnsi="Times New Roman"/>
          <w:b/>
          <w:sz w:val="24"/>
        </w:rPr>
      </w:pPr>
    </w:p>
    <w:p w:rsidR="000B2972" w:rsidRPr="000B2972" w:rsidRDefault="000B2972">
      <w:pPr>
        <w:pStyle w:val="Csakszveg"/>
        <w:jc w:val="both"/>
        <w:rPr>
          <w:rFonts w:ascii="Times New Roman" w:hAnsi="Times New Roman"/>
          <w:b/>
          <w:sz w:val="24"/>
        </w:rPr>
      </w:pP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1.5. Maximális kimeneti áram és a visszacsatolatlan erősítő kimen</w:t>
      </w:r>
      <w:r w:rsidR="00E84747">
        <w:rPr>
          <w:rFonts w:ascii="Times New Roman" w:hAnsi="Times New Roman"/>
          <w:b/>
          <w:sz w:val="24"/>
        </w:rPr>
        <w:t>eti ellenállásának mérése.</w:t>
      </w:r>
    </w:p>
    <w:p w:rsidR="00222EFA" w:rsidRDefault="00222EFA">
      <w:pPr>
        <w:pStyle w:val="Csakszveg"/>
        <w:numPr>
          <w:ilvl w:val="0"/>
          <w:numId w:val="28"/>
        </w:numPr>
        <w:tabs>
          <w:tab w:val="clear" w:pos="360"/>
          <w:tab w:val="num" w:pos="1065"/>
        </w:tabs>
        <w:ind w:left="106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Mérje meg </w:t>
      </w:r>
      <w:r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16"/>
        </w:rPr>
        <w:t>k</w:t>
      </w:r>
      <w:r>
        <w:rPr>
          <w:rFonts w:ascii="Times New Roman" w:hAnsi="Times New Roman"/>
          <w:b/>
          <w:sz w:val="24"/>
        </w:rPr>
        <w:t>=1 kHz</w:t>
      </w:r>
      <w:r w:rsidR="00EB3F74">
        <w:rPr>
          <w:rFonts w:ascii="Times New Roman" w:hAnsi="Times New Roman"/>
          <w:b/>
          <w:sz w:val="24"/>
        </w:rPr>
        <w:t>-es</w:t>
      </w:r>
      <w:r>
        <w:rPr>
          <w:rFonts w:ascii="Times New Roman" w:hAnsi="Times New Roman"/>
          <w:sz w:val="24"/>
        </w:rPr>
        <w:t xml:space="preserve"> </w:t>
      </w:r>
      <w:r w:rsidR="00EB3F74">
        <w:rPr>
          <w:rFonts w:ascii="Times New Roman" w:hAnsi="Times New Roman"/>
          <w:sz w:val="24"/>
        </w:rPr>
        <w:t>szinusz jellel</w:t>
      </w:r>
      <w:r>
        <w:rPr>
          <w:rFonts w:ascii="Times New Roman" w:hAnsi="Times New Roman"/>
          <w:sz w:val="24"/>
        </w:rPr>
        <w:t xml:space="preserve"> az üresjárási maximális kimeneti feszültségét, majd terhelje le az erősítő kimenetét 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16"/>
        </w:rPr>
        <w:t>t</w:t>
      </w:r>
      <w:r w:rsidR="00EC3D99">
        <w:rPr>
          <w:rFonts w:ascii="Times New Roman" w:hAnsi="Times New Roman"/>
          <w:b/>
          <w:sz w:val="24"/>
        </w:rPr>
        <w:t>=1k</w:t>
      </w:r>
      <w:r>
        <w:rPr>
          <w:rFonts w:ascii="Times New Roman" w:hAnsi="Times New Roman"/>
          <w:b/>
          <w:sz w:val="24"/>
        </w:rPr>
        <w:t>Ω</w:t>
      </w:r>
      <w:r>
        <w:rPr>
          <w:rFonts w:ascii="Times New Roman" w:hAnsi="Times New Roman"/>
          <w:sz w:val="24"/>
        </w:rPr>
        <w:t xml:space="preserve"> os ellenállással és a bemene</w:t>
      </w:r>
      <w:r w:rsidR="00EB3F74">
        <w:rPr>
          <w:rFonts w:ascii="Times New Roman" w:hAnsi="Times New Roman"/>
          <w:sz w:val="24"/>
        </w:rPr>
        <w:t xml:space="preserve">ti jel amplitúdójának </w:t>
      </w:r>
      <w:r>
        <w:rPr>
          <w:rFonts w:ascii="Times New Roman" w:hAnsi="Times New Roman"/>
          <w:sz w:val="24"/>
        </w:rPr>
        <w:t>változtatása mellett mérje meg a visszacsatolt erősítő maximális kimeneti feszültségét.</w:t>
      </w:r>
    </w:p>
    <w:p w:rsidR="00222EFA" w:rsidRDefault="00222EFA">
      <w:pPr>
        <w:pStyle w:val="Csakszveg"/>
        <w:numPr>
          <w:ilvl w:val="0"/>
          <w:numId w:val="28"/>
        </w:numPr>
        <w:tabs>
          <w:tab w:val="clear" w:pos="360"/>
          <w:tab w:val="num" w:pos="1065"/>
        </w:tabs>
        <w:ind w:left="10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két mérési eredményből számítsa ki az visszacsatolatlan erősítő kimeneti ellenállását.</w:t>
      </w:r>
    </w:p>
    <w:p w:rsidR="00222EFA" w:rsidRDefault="00222EFA">
      <w:pPr>
        <w:pStyle w:val="Csakszveg"/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222EFA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  <w:r w:rsidRPr="00CD63D8">
        <w:rPr>
          <w:rFonts w:ascii="Times New Roman" w:hAnsi="Times New Roman"/>
          <w:b/>
          <w:sz w:val="24"/>
        </w:rPr>
        <w:t>U</w:t>
      </w:r>
      <w:r w:rsidRPr="00CD63D8">
        <w:rPr>
          <w:rFonts w:ascii="Times New Roman" w:hAnsi="Times New Roman"/>
          <w:b/>
        </w:rPr>
        <w:t>ki0</w:t>
      </w:r>
      <w:r w:rsidRPr="00CD63D8">
        <w:rPr>
          <w:rFonts w:ascii="Times New Roman" w:hAnsi="Times New Roman"/>
          <w:b/>
          <w:sz w:val="16"/>
        </w:rPr>
        <w:t>max</w:t>
      </w:r>
      <w:r w:rsidRPr="00CD63D8">
        <w:rPr>
          <w:rFonts w:ascii="Times New Roman" w:hAnsi="Times New Roman"/>
          <w:b/>
          <w:sz w:val="24"/>
        </w:rPr>
        <w:t xml:space="preserve"> =</w:t>
      </w:r>
      <w:r w:rsidR="00F85B7F" w:rsidRPr="00CD63D8">
        <w:rPr>
          <w:rFonts w:ascii="Times New Roman" w:hAnsi="Times New Roman"/>
          <w:b/>
          <w:sz w:val="24"/>
        </w:rPr>
        <w:t>13.05</w:t>
      </w:r>
      <w:r w:rsidRPr="00CD63D8">
        <w:rPr>
          <w:rFonts w:ascii="Times New Roman" w:hAnsi="Times New Roman"/>
          <w:b/>
          <w:sz w:val="24"/>
        </w:rPr>
        <w:t xml:space="preserve"> Vp      U</w:t>
      </w:r>
      <w:r w:rsidRPr="00CD63D8">
        <w:rPr>
          <w:rFonts w:ascii="Times New Roman" w:hAnsi="Times New Roman"/>
          <w:b/>
        </w:rPr>
        <w:t>ki</w:t>
      </w:r>
      <w:r w:rsidRPr="00CD63D8">
        <w:rPr>
          <w:rFonts w:ascii="Times New Roman" w:hAnsi="Times New Roman"/>
          <w:b/>
          <w:sz w:val="16"/>
        </w:rPr>
        <w:t>max</w:t>
      </w:r>
      <w:r w:rsidRPr="00CD63D8">
        <w:rPr>
          <w:rFonts w:ascii="Times New Roman" w:hAnsi="Times New Roman"/>
          <w:b/>
          <w:sz w:val="24"/>
        </w:rPr>
        <w:t xml:space="preserve">  =</w:t>
      </w:r>
      <w:r w:rsidR="00793EFE">
        <w:rPr>
          <w:rFonts w:ascii="Times New Roman" w:hAnsi="Times New Roman"/>
          <w:b/>
          <w:sz w:val="24"/>
        </w:rPr>
        <w:t>10.6</w:t>
      </w:r>
      <w:r w:rsidRPr="00CD63D8">
        <w:rPr>
          <w:rFonts w:ascii="Times New Roman" w:hAnsi="Times New Roman"/>
          <w:b/>
          <w:sz w:val="24"/>
        </w:rPr>
        <w:t xml:space="preserve"> Vp     R</w:t>
      </w:r>
      <w:r w:rsidRPr="00CD63D8">
        <w:rPr>
          <w:rFonts w:ascii="Times New Roman" w:hAnsi="Times New Roman"/>
          <w:b/>
          <w:sz w:val="16"/>
        </w:rPr>
        <w:t>t</w:t>
      </w:r>
      <w:r w:rsidR="00793EFE">
        <w:rPr>
          <w:rFonts w:ascii="Times New Roman" w:hAnsi="Times New Roman"/>
          <w:b/>
          <w:sz w:val="24"/>
        </w:rPr>
        <w:t>=1k</w:t>
      </w:r>
      <w:r w:rsidRPr="00CD63D8">
        <w:rPr>
          <w:rFonts w:ascii="Times New Roman" w:hAnsi="Times New Roman"/>
          <w:b/>
          <w:sz w:val="24"/>
        </w:rPr>
        <w:t>Ω         R</w:t>
      </w:r>
      <w:r w:rsidRPr="00CD63D8">
        <w:rPr>
          <w:rFonts w:ascii="Times New Roman" w:hAnsi="Times New Roman"/>
          <w:b/>
          <w:sz w:val="16"/>
        </w:rPr>
        <w:t xml:space="preserve">ki  </w:t>
      </w:r>
      <w:r w:rsidRPr="00CD63D8">
        <w:rPr>
          <w:rFonts w:ascii="Times New Roman" w:hAnsi="Times New Roman"/>
          <w:b/>
          <w:sz w:val="24"/>
        </w:rPr>
        <w:t xml:space="preserve">= </w:t>
      </w:r>
      <w:r w:rsidR="00E359BC">
        <w:rPr>
          <w:rFonts w:ascii="Times New Roman" w:hAnsi="Times New Roman"/>
          <w:b/>
          <w:sz w:val="24"/>
        </w:rPr>
        <w:t>231</w:t>
      </w:r>
      <w:r w:rsidRPr="00CD63D8">
        <w:rPr>
          <w:rFonts w:ascii="Times New Roman" w:hAnsi="Times New Roman"/>
          <w:b/>
          <w:sz w:val="24"/>
        </w:rPr>
        <w:t xml:space="preserve"> Ω </w:t>
      </w: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492067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120650</wp:posOffset>
            </wp:positionV>
            <wp:extent cx="4180840" cy="295592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Pr="00CD63D8" w:rsidRDefault="00793EFE" w:rsidP="00793EFE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imes New Roman" w:hAnsi="Times New Roman"/>
          <w:b/>
          <w:sz w:val="24"/>
        </w:rPr>
      </w:pPr>
    </w:p>
    <w:p w:rsidR="00793EFE" w:rsidRDefault="00793EFE">
      <w:pPr>
        <w:pStyle w:val="Csakszveg"/>
        <w:jc w:val="both"/>
        <w:rPr>
          <w:rFonts w:ascii="Times New Roman" w:hAnsi="Times New Roman"/>
          <w:sz w:val="24"/>
        </w:rPr>
      </w:pPr>
    </w:p>
    <w:p w:rsidR="00222EFA" w:rsidRDefault="00222EFA" w:rsidP="00E637DC">
      <w:pPr>
        <w:pStyle w:val="Csakszveg"/>
        <w:numPr>
          <w:ilvl w:val="0"/>
          <w:numId w:val="40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Dinamikus tulajdonságok vizsgálata</w:t>
      </w:r>
      <w:r w:rsidR="00E637DC">
        <w:rPr>
          <w:rFonts w:ascii="Times New Roman" w:hAnsi="Times New Roman"/>
          <w:b/>
          <w:sz w:val="24"/>
        </w:rPr>
        <w:t xml:space="preserve"> </w:t>
      </w:r>
    </w:p>
    <w:p w:rsidR="00E637DC" w:rsidRDefault="00E637DC" w:rsidP="00E637DC">
      <w:pPr>
        <w:pStyle w:val="Csakszveg"/>
        <w:ind w:left="709"/>
        <w:jc w:val="both"/>
        <w:rPr>
          <w:rFonts w:ascii="Times New Roman" w:hAnsi="Times New Roman"/>
          <w:b/>
          <w:sz w:val="24"/>
        </w:rPr>
      </w:pPr>
    </w:p>
    <w:p w:rsidR="00E637DC" w:rsidRDefault="00E637DC" w:rsidP="00E637DC">
      <w:pPr>
        <w:pStyle w:val="Csakszveg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BODE diagramok méréséhez ábrázolásához használja az OSC-BODE programot!</w:t>
      </w:r>
    </w:p>
    <w:p w:rsidR="00222EFA" w:rsidRPr="006567D4" w:rsidRDefault="006567D4">
      <w:pPr>
        <w:pStyle w:val="Csakszveg"/>
        <w:jc w:val="both"/>
      </w:pPr>
      <w:r>
        <w:rPr>
          <w:rFonts w:ascii="Times New Roman" w:hAnsi="Times New Roman"/>
          <w:b/>
          <w:sz w:val="24"/>
        </w:rPr>
        <w:tab/>
        <w:t xml:space="preserve"> </w:t>
      </w: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 Invertáló erősítő BODE diagramjának mérése (Au(f))</w:t>
      </w:r>
    </w:p>
    <w:p w:rsidR="00222EFA" w:rsidRDefault="00222EFA">
      <w:pPr>
        <w:pStyle w:val="Csakszveg"/>
        <w:numPr>
          <w:ilvl w:val="0"/>
          <w:numId w:val="17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Kapcsolja a szinusz generátor kimenetét a mérőerősítő invertáló bemenetére, a neminvertáló bemenetet földelje le. Oszcilloszkoppal mérje az erős</w:t>
      </w:r>
      <w:r w:rsidR="00045A8A">
        <w:rPr>
          <w:rFonts w:ascii="Times New Roman" w:hAnsi="Times New Roman"/>
          <w:sz w:val="24"/>
        </w:rPr>
        <w:t>ítő be- és kimeneti feszültségé</w:t>
      </w:r>
      <w:r>
        <w:rPr>
          <w:rFonts w:ascii="Times New Roman" w:hAnsi="Times New Roman"/>
          <w:sz w:val="24"/>
        </w:rPr>
        <w:t>t és fázistolását.</w:t>
      </w:r>
    </w:p>
    <w:p w:rsidR="00222EFA" w:rsidRDefault="00222EFA" w:rsidP="00E84747">
      <w:pPr>
        <w:pStyle w:val="Csakszveg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mérést úgy végezze, hogy </w:t>
      </w:r>
      <w:r>
        <w:rPr>
          <w:rFonts w:ascii="Times New Roman" w:hAnsi="Times New Roman"/>
          <w:b/>
          <w:sz w:val="24"/>
        </w:rPr>
        <w:t>1 kHz</w:t>
      </w:r>
      <w:r>
        <w:rPr>
          <w:rFonts w:ascii="Times New Roman" w:hAnsi="Times New Roman"/>
          <w:sz w:val="24"/>
        </w:rPr>
        <w:t xml:space="preserve">-en állítson be </w:t>
      </w:r>
      <w:r>
        <w:rPr>
          <w:rFonts w:ascii="Times New Roman" w:hAnsi="Times New Roman"/>
          <w:b/>
          <w:sz w:val="24"/>
        </w:rPr>
        <w:t>7 V</w:t>
      </w:r>
      <w:r>
        <w:rPr>
          <w:rFonts w:ascii="Times New Roman" w:hAnsi="Times New Roman"/>
          <w:b/>
          <w:sz w:val="16"/>
        </w:rPr>
        <w:t>eff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(0dB),</w:t>
      </w:r>
      <w:r>
        <w:rPr>
          <w:rFonts w:ascii="Times New Roman" w:hAnsi="Times New Roman"/>
          <w:sz w:val="24"/>
        </w:rPr>
        <w:t xml:space="preserve"> nagyságú kimenőjele</w:t>
      </w:r>
      <w:r w:rsidR="00EB3F74">
        <w:rPr>
          <w:rFonts w:ascii="Times New Roman" w:hAnsi="Times New Roman"/>
          <w:sz w:val="24"/>
        </w:rPr>
        <w:t>t,</w:t>
      </w:r>
      <w:r>
        <w:rPr>
          <w:rFonts w:ascii="Times New Roman" w:hAnsi="Times New Roman"/>
          <w:sz w:val="24"/>
        </w:rPr>
        <w:t xml:space="preserve"> majd az oszcilloszkóppal a frekvencia folyamatos változtatásával 1 Hz - 1</w:t>
      </w:r>
      <w:r w:rsidR="00EB3F7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MHz tartományban 1 -2- 5-10 lépésekben mérje az erősítő bemeneti és k</w:t>
      </w:r>
      <w:r w:rsidR="00EB3F74">
        <w:rPr>
          <w:rFonts w:ascii="Times New Roman" w:hAnsi="Times New Roman"/>
          <w:sz w:val="24"/>
        </w:rPr>
        <w:t>ime</w:t>
      </w:r>
      <w:r w:rsidR="00E84747">
        <w:rPr>
          <w:rFonts w:ascii="Times New Roman" w:hAnsi="Times New Roman"/>
          <w:sz w:val="24"/>
        </w:rPr>
        <w:t xml:space="preserve">neti jelének effektív </w:t>
      </w:r>
      <w:r w:rsidR="00EB3F74">
        <w:rPr>
          <w:rFonts w:ascii="Times New Roman" w:hAnsi="Times New Roman"/>
          <w:sz w:val="24"/>
        </w:rPr>
        <w:t xml:space="preserve"> értékét</w:t>
      </w:r>
      <w:r w:rsidR="00045A8A">
        <w:rPr>
          <w:rFonts w:ascii="Times New Roman" w:hAnsi="Times New Roman"/>
          <w:sz w:val="24"/>
        </w:rPr>
        <w:t xml:space="preserve"> és </w:t>
      </w:r>
      <w:r>
        <w:rPr>
          <w:rFonts w:ascii="Times New Roman" w:hAnsi="Times New Roman"/>
          <w:sz w:val="24"/>
        </w:rPr>
        <w:t xml:space="preserve"> fázistolását.</w:t>
      </w:r>
    </w:p>
    <w:p w:rsidR="00222EFA" w:rsidRDefault="00222EFA">
      <w:pPr>
        <w:pStyle w:val="Csakszveg"/>
        <w:numPr>
          <w:ilvl w:val="0"/>
          <w:numId w:val="19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Mérési eredményei a</w:t>
      </w:r>
      <w:r w:rsidR="00D677C9">
        <w:rPr>
          <w:rFonts w:ascii="Times New Roman" w:hAnsi="Times New Roman"/>
          <w:sz w:val="24"/>
        </w:rPr>
        <w:t>lapján számolja ki, és rajzolja meg</w:t>
      </w:r>
      <w:r>
        <w:rPr>
          <w:rFonts w:ascii="Times New Roman" w:hAnsi="Times New Roman"/>
          <w:sz w:val="24"/>
        </w:rPr>
        <w:t xml:space="preserve"> az invertáló erősítő </w:t>
      </w:r>
      <w:r>
        <w:rPr>
          <w:rFonts w:ascii="Times New Roman" w:hAnsi="Times New Roman"/>
          <w:b/>
          <w:sz w:val="24"/>
        </w:rPr>
        <w:t>BODE</w:t>
      </w:r>
      <w:r>
        <w:rPr>
          <w:rFonts w:ascii="Times New Roman" w:hAnsi="Times New Roman"/>
          <w:sz w:val="24"/>
        </w:rPr>
        <w:t xml:space="preserve"> diagramját.</w:t>
      </w:r>
    </w:p>
    <w:p w:rsidR="00E359BC" w:rsidRDefault="00045A8A">
      <w:pPr>
        <w:pStyle w:val="Csakszveg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</w:t>
      </w:r>
    </w:p>
    <w:p w:rsidR="00222EFA" w:rsidRPr="00E359BC" w:rsidRDefault="00045A8A">
      <w:pPr>
        <w:pStyle w:val="Csakszveg"/>
        <w:jc w:val="both"/>
        <w:rPr>
          <w:rFonts w:ascii="Times New Roman" w:hAnsi="Times New Roman"/>
          <w:sz w:val="24"/>
        </w:rPr>
      </w:pPr>
      <w:r w:rsidRPr="00E359BC">
        <w:rPr>
          <w:rFonts w:ascii="Times New Roman" w:hAnsi="Times New Roman"/>
          <w:sz w:val="24"/>
        </w:rPr>
        <w:t xml:space="preserve">      </w:t>
      </w:r>
      <w:r w:rsidR="00E359BC" w:rsidRPr="00E359BC">
        <w:rPr>
          <w:rFonts w:ascii="Times New Roman" w:hAnsi="Times New Roman"/>
          <w:sz w:val="24"/>
        </w:rPr>
        <w:t>f=1kHz:</w:t>
      </w:r>
      <w:r w:rsidRPr="00E359BC">
        <w:rPr>
          <w:rFonts w:ascii="Times New Roman" w:hAnsi="Times New Roman"/>
          <w:sz w:val="24"/>
        </w:rPr>
        <w:t xml:space="preserve">    </w:t>
      </w:r>
      <w:r w:rsidRPr="00E359BC">
        <w:rPr>
          <w:rFonts w:ascii="Times New Roman" w:hAnsi="Times New Roman"/>
          <w:sz w:val="24"/>
        </w:rPr>
        <w:tab/>
      </w:r>
    </w:p>
    <w:p w:rsidR="00E359BC" w:rsidRDefault="00492067">
      <w:pPr>
        <w:pStyle w:val="Csakszveg"/>
        <w:jc w:val="both"/>
        <w:rPr>
          <w:rFonts w:ascii="Times New Roman" w:hAnsi="Times New Roman"/>
          <w:color w:val="FF0000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157480</wp:posOffset>
            </wp:positionV>
            <wp:extent cx="3585210" cy="221107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557171" w:rsidRDefault="00557171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557171" w:rsidRDefault="00557171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557171" w:rsidRDefault="00492067">
      <w:pPr>
        <w:pStyle w:val="Csakszveg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  <w:lang w:eastAsia="hu-HU"/>
        </w:rPr>
        <w:lastRenderedPageBreak/>
        <w:drawing>
          <wp:inline distT="0" distB="0" distL="0" distR="0">
            <wp:extent cx="4901565" cy="45085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71" w:rsidRDefault="00557171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557171" w:rsidRDefault="00492067">
      <w:pPr>
        <w:pStyle w:val="Csakszveg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  <w:lang w:eastAsia="hu-HU"/>
        </w:rPr>
        <w:drawing>
          <wp:inline distT="0" distB="0" distL="0" distR="0">
            <wp:extent cx="5535295" cy="2950210"/>
            <wp:effectExtent l="0" t="0" r="27305" b="2159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171" w:rsidRDefault="00492067">
      <w:pPr>
        <w:pStyle w:val="Csakszveg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  <w:lang w:eastAsia="hu-HU"/>
        </w:rPr>
        <w:lastRenderedPageBreak/>
        <w:drawing>
          <wp:inline distT="0" distB="0" distL="0" distR="0">
            <wp:extent cx="5967730" cy="3248025"/>
            <wp:effectExtent l="0" t="0" r="13970" b="9525"/>
            <wp:docPr id="4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7171" w:rsidRDefault="00557171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557171" w:rsidRDefault="00557171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E359BC" w:rsidRPr="006567D4" w:rsidRDefault="00E359BC">
      <w:pPr>
        <w:pStyle w:val="Csakszveg"/>
        <w:jc w:val="both"/>
        <w:rPr>
          <w:rFonts w:ascii="Times New Roman" w:hAnsi="Times New Roman"/>
          <w:color w:val="FF0000"/>
          <w:sz w:val="24"/>
        </w:rPr>
      </w:pP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2.2. Mérőerősítő közös </w:t>
      </w:r>
      <w:r w:rsidR="00045A8A">
        <w:rPr>
          <w:rFonts w:ascii="Times New Roman" w:hAnsi="Times New Roman"/>
          <w:b/>
          <w:sz w:val="24"/>
        </w:rPr>
        <w:t xml:space="preserve"> modusú  </w:t>
      </w:r>
      <w:r>
        <w:rPr>
          <w:rFonts w:ascii="Times New Roman" w:hAnsi="Times New Roman"/>
          <w:b/>
          <w:sz w:val="24"/>
        </w:rPr>
        <w:t>feszültségerősítésének mérése (Auk(f))</w:t>
      </w:r>
    </w:p>
    <w:p w:rsidR="00222EFA" w:rsidRDefault="00222EFA" w:rsidP="00D677C9">
      <w:pPr>
        <w:pStyle w:val="Csakszveg"/>
        <w:numPr>
          <w:ilvl w:val="0"/>
          <w:numId w:val="19"/>
        </w:numPr>
        <w:tabs>
          <w:tab w:val="clear" w:pos="360"/>
          <w:tab w:val="num" w:pos="1065"/>
        </w:tabs>
        <w:spacing w:after="120"/>
        <w:ind w:left="10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Kösse össze a mérőerősítő invertáló és neminvertáló bemeneteit, kapcsoljon rá </w:t>
      </w:r>
      <w:r w:rsidR="000831A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 V</w:t>
      </w:r>
      <w:r>
        <w:rPr>
          <w:rFonts w:ascii="Times New Roman" w:hAnsi="Times New Roman"/>
          <w:b/>
          <w:sz w:val="16"/>
        </w:rPr>
        <w:t>eff</w:t>
      </w:r>
      <w:r>
        <w:rPr>
          <w:rFonts w:ascii="Times New Roman" w:hAnsi="Times New Roman"/>
          <w:sz w:val="24"/>
        </w:rPr>
        <w:t xml:space="preserve"> nagyságú </w:t>
      </w:r>
      <w:r w:rsidR="00045A8A" w:rsidRPr="00045A8A">
        <w:rPr>
          <w:rFonts w:ascii="Times New Roman" w:hAnsi="Times New Roman"/>
          <w:b/>
          <w:sz w:val="24"/>
        </w:rPr>
        <w:t>10Hz</w:t>
      </w:r>
      <w:r w:rsidR="00045A8A">
        <w:rPr>
          <w:rFonts w:ascii="Times New Roman" w:hAnsi="Times New Roman"/>
          <w:sz w:val="24"/>
        </w:rPr>
        <w:t xml:space="preserve">-es </w:t>
      </w:r>
      <w:r>
        <w:rPr>
          <w:rFonts w:ascii="Times New Roman" w:hAnsi="Times New Roman"/>
          <w:sz w:val="24"/>
        </w:rPr>
        <w:t>szinusz jelet, oszcilloszkóppa</w:t>
      </w:r>
      <w:r w:rsidR="00045A8A">
        <w:rPr>
          <w:rFonts w:ascii="Times New Roman" w:hAnsi="Times New Roman"/>
          <w:sz w:val="24"/>
        </w:rPr>
        <w:t xml:space="preserve">l </w:t>
      </w:r>
      <w:r>
        <w:rPr>
          <w:rFonts w:ascii="Times New Roman" w:hAnsi="Times New Roman"/>
          <w:sz w:val="24"/>
        </w:rPr>
        <w:t xml:space="preserve"> mérje az erősítő be- és kimeneti jeleit és fázistolását.</w:t>
      </w:r>
    </w:p>
    <w:p w:rsidR="00222EFA" w:rsidRDefault="000831AE">
      <w:pPr>
        <w:pStyle w:val="Csakszveg"/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0831AE">
        <w:rPr>
          <w:rFonts w:ascii="Times New Roman" w:hAnsi="Times New Roman"/>
          <w:sz w:val="24"/>
          <w:szCs w:val="24"/>
        </w:rPr>
        <w:t xml:space="preserve">A referencia ágban az </w:t>
      </w:r>
      <w:r w:rsidRPr="002D7663">
        <w:rPr>
          <w:rStyle w:val="LABkiemeles"/>
          <w:rFonts w:ascii="Times New Roman" w:hAnsi="Times New Roman"/>
          <w:b/>
          <w:i w:val="0"/>
          <w:sz w:val="24"/>
          <w:szCs w:val="24"/>
        </w:rPr>
        <w:t>R22</w:t>
      </w:r>
      <w:r w:rsidRPr="000831AE">
        <w:rPr>
          <w:rFonts w:ascii="Times New Roman" w:hAnsi="Times New Roman"/>
          <w:sz w:val="24"/>
          <w:szCs w:val="24"/>
        </w:rPr>
        <w:t xml:space="preserve"> ellenállással sorba kötött </w:t>
      </w:r>
      <w:r w:rsidRPr="002D7663">
        <w:rPr>
          <w:rFonts w:ascii="Times New Roman" w:hAnsi="Times New Roman"/>
          <w:b/>
          <w:sz w:val="24"/>
          <w:szCs w:val="24"/>
        </w:rPr>
        <w:t>PCMRR</w:t>
      </w:r>
      <w:r w:rsidRPr="000831AE">
        <w:rPr>
          <w:rFonts w:ascii="Times New Roman" w:hAnsi="Times New Roman"/>
          <w:sz w:val="24"/>
          <w:szCs w:val="24"/>
        </w:rPr>
        <w:t xml:space="preserve"> potenciométerrel állítson be minimális közösmódusú feszültségerősítést</w:t>
      </w:r>
      <w:r w:rsidR="002D7663">
        <w:rPr>
          <w:rFonts w:ascii="Times New Roman" w:hAnsi="Times New Roman"/>
          <w:sz w:val="24"/>
          <w:szCs w:val="24"/>
        </w:rPr>
        <w:t xml:space="preserve"> </w:t>
      </w:r>
      <w:r w:rsidRPr="000831AE">
        <w:rPr>
          <w:rFonts w:ascii="Times New Roman" w:hAnsi="Times New Roman"/>
          <w:sz w:val="24"/>
          <w:szCs w:val="24"/>
        </w:rPr>
        <w:t xml:space="preserve"> </w:t>
      </w:r>
      <w:r w:rsidRPr="002D7663">
        <w:rPr>
          <w:rStyle w:val="LABkiemeles"/>
          <w:rFonts w:ascii="Times New Roman" w:hAnsi="Times New Roman"/>
          <w:b/>
          <w:i w:val="0"/>
          <w:sz w:val="24"/>
          <w:szCs w:val="24"/>
        </w:rPr>
        <w:t>f</w:t>
      </w:r>
      <w:r w:rsidRPr="002D7663">
        <w:rPr>
          <w:rStyle w:val="LABkiemeles"/>
          <w:rFonts w:ascii="Times New Roman" w:hAnsi="Times New Roman"/>
          <w:b/>
          <w:i w:val="0"/>
          <w:sz w:val="24"/>
          <w:szCs w:val="24"/>
          <w:vertAlign w:val="subscript"/>
        </w:rPr>
        <w:t>k</w:t>
      </w:r>
      <w:r w:rsidRPr="000831AE">
        <w:rPr>
          <w:rFonts w:ascii="Times New Roman" w:hAnsi="Times New Roman"/>
          <w:b/>
          <w:sz w:val="24"/>
          <w:szCs w:val="24"/>
        </w:rPr>
        <w:t>=10 Hz</w:t>
      </w:r>
      <w:r w:rsidRPr="000831AE">
        <w:rPr>
          <w:rFonts w:ascii="Times New Roman" w:hAnsi="Times New Roman"/>
          <w:sz w:val="24"/>
          <w:szCs w:val="24"/>
        </w:rPr>
        <w:t>-en, és mérje meg azt.</w:t>
      </w:r>
    </w:p>
    <w:p w:rsidR="00D677C9" w:rsidRPr="000831AE" w:rsidRDefault="00D677C9" w:rsidP="00D677C9">
      <w:pPr>
        <w:pStyle w:val="Csakszveg"/>
        <w:ind w:left="705"/>
        <w:jc w:val="both"/>
        <w:rPr>
          <w:rFonts w:ascii="Times New Roman" w:hAnsi="Times New Roman"/>
          <w:sz w:val="24"/>
          <w:szCs w:val="24"/>
        </w:rPr>
      </w:pPr>
    </w:p>
    <w:p w:rsidR="00D677C9" w:rsidRDefault="00222EFA" w:rsidP="00D677C9">
      <w:pPr>
        <w:pStyle w:val="Csakszveg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  <w:r w:rsidR="00D677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A</w:t>
      </w:r>
      <w:r>
        <w:rPr>
          <w:rFonts w:ascii="Times New Roman" w:hAnsi="Times New Roman"/>
          <w:color w:val="FF0000"/>
          <w:sz w:val="16"/>
        </w:rPr>
        <w:t>uk</w:t>
      </w:r>
      <w:r w:rsidRPr="000939DC">
        <w:rPr>
          <w:rFonts w:ascii="Times New Roman" w:hAnsi="Times New Roman"/>
          <w:color w:val="FF0000"/>
          <w:sz w:val="24"/>
        </w:rPr>
        <w:t>=       V/V        Irja le mit tapasztalt!</w:t>
      </w:r>
    </w:p>
    <w:p w:rsidR="00222EFA" w:rsidRPr="00D677C9" w:rsidRDefault="00D677C9" w:rsidP="00D677C9">
      <w:pPr>
        <w:pStyle w:val="Csakszveg"/>
        <w:numPr>
          <w:ilvl w:val="0"/>
          <w:numId w:val="15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Vegye fel a mérőerősítő közös mo</w:t>
      </w:r>
      <w:r w:rsidR="00222EFA">
        <w:rPr>
          <w:rFonts w:ascii="Times New Roman" w:hAnsi="Times New Roman"/>
          <w:sz w:val="24"/>
        </w:rPr>
        <w:t xml:space="preserve">dusú feszültségerősítésének </w:t>
      </w:r>
      <w:r w:rsidR="00222EFA">
        <w:rPr>
          <w:rFonts w:ascii="Times New Roman" w:hAnsi="Times New Roman"/>
          <w:b/>
          <w:sz w:val="24"/>
        </w:rPr>
        <w:t>BODE</w:t>
      </w:r>
      <w:r w:rsidR="00222EFA">
        <w:rPr>
          <w:rFonts w:ascii="Times New Roman" w:hAnsi="Times New Roman"/>
          <w:sz w:val="24"/>
        </w:rPr>
        <w:t xml:space="preserve"> diagramját és ábrázolja azt az 1</w:t>
      </w:r>
      <w:r w:rsidR="000831AE">
        <w:rPr>
          <w:rFonts w:ascii="Times New Roman" w:hAnsi="Times New Roman"/>
          <w:sz w:val="24"/>
        </w:rPr>
        <w:t>0</w:t>
      </w:r>
      <w:r w:rsidR="00222EFA">
        <w:rPr>
          <w:rFonts w:ascii="Times New Roman" w:hAnsi="Times New Roman"/>
          <w:sz w:val="24"/>
        </w:rPr>
        <w:t> Hz - 1</w:t>
      </w:r>
      <w:r w:rsidR="002D7663">
        <w:rPr>
          <w:rFonts w:ascii="Times New Roman" w:hAnsi="Times New Roman"/>
          <w:sz w:val="24"/>
        </w:rPr>
        <w:t>0</w:t>
      </w:r>
      <w:r w:rsidR="00222EFA">
        <w:rPr>
          <w:rFonts w:ascii="Times New Roman" w:hAnsi="Times New Roman"/>
          <w:sz w:val="24"/>
        </w:rPr>
        <w:t xml:space="preserve"> MHz frekvencia tartományban. </w:t>
      </w:r>
    </w:p>
    <w:p w:rsidR="00222EFA" w:rsidRDefault="00045A8A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    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="00C65E4D">
        <w:rPr>
          <w:rFonts w:ascii="Times New Roman" w:hAnsi="Times New Roman"/>
          <w:color w:val="FF0000"/>
          <w:sz w:val="24"/>
        </w:rPr>
        <w:t xml:space="preserve"> </w:t>
      </w: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 Nem invertáló mérőerősítő BODE diagramjának mérése (Au(f))</w:t>
      </w:r>
    </w:p>
    <w:p w:rsidR="00222EFA" w:rsidRDefault="00222EFA" w:rsidP="00C65E4D">
      <w:pPr>
        <w:pStyle w:val="Csakszveg"/>
        <w:numPr>
          <w:ilvl w:val="0"/>
          <w:numId w:val="12"/>
        </w:numPr>
        <w:tabs>
          <w:tab w:val="clear" w:pos="360"/>
          <w:tab w:val="num" w:pos="1069"/>
        </w:tabs>
        <w:spacing w:after="120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Kapcsolja a szinusz generátor kimenetét a mérőerősítő neminvertáló bemenetére, az invertáló bemenetet földelje. Oszcilloszkóppa</w:t>
      </w:r>
      <w:r w:rsidR="00045A8A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mérje az erősítő be- és kimeneti feszültségeit és fázistolását.</w:t>
      </w:r>
    </w:p>
    <w:p w:rsidR="00C65E4D" w:rsidRDefault="006567D4" w:rsidP="006567D4">
      <w:pPr>
        <w:pStyle w:val="Csakszveg"/>
        <w:numPr>
          <w:ilvl w:val="0"/>
          <w:numId w:val="20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Mérési eredményei alapján</w:t>
      </w:r>
      <w:r w:rsidR="000831AE" w:rsidRPr="00083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C65E4D">
        <w:rPr>
          <w:rFonts w:ascii="Times New Roman" w:hAnsi="Times New Roman"/>
          <w:sz w:val="24"/>
          <w:szCs w:val="24"/>
        </w:rPr>
        <w:t xml:space="preserve">özös diagramban </w:t>
      </w:r>
      <w:r>
        <w:rPr>
          <w:rFonts w:ascii="Times New Roman" w:hAnsi="Times New Roman"/>
          <w:sz w:val="24"/>
          <w:szCs w:val="24"/>
        </w:rPr>
        <w:t xml:space="preserve"> ábrázolja</w:t>
      </w:r>
      <w:r w:rsidR="00C65E4D">
        <w:rPr>
          <w:rFonts w:ascii="Times New Roman" w:hAnsi="Times New Roman"/>
          <w:sz w:val="24"/>
          <w:szCs w:val="24"/>
        </w:rPr>
        <w:t xml:space="preserve"> az invertáló, a neminvertáló és a </w:t>
      </w:r>
      <w:r w:rsidR="00D677C9">
        <w:rPr>
          <w:rFonts w:ascii="Times New Roman" w:hAnsi="Times New Roman"/>
          <w:sz w:val="24"/>
          <w:szCs w:val="24"/>
        </w:rPr>
        <w:t>közösmodusú feszültségerősítések</w:t>
      </w:r>
      <w:r>
        <w:rPr>
          <w:rFonts w:ascii="Times New Roman" w:hAnsi="Times New Roman"/>
          <w:sz w:val="24"/>
          <w:szCs w:val="24"/>
        </w:rPr>
        <w:t>et.</w:t>
      </w:r>
      <w:r w:rsidR="00D677C9">
        <w:rPr>
          <w:rFonts w:ascii="Times New Roman" w:hAnsi="Times New Roman"/>
          <w:sz w:val="24"/>
          <w:szCs w:val="24"/>
        </w:rPr>
        <w:t xml:space="preserve"> </w:t>
      </w:r>
    </w:p>
    <w:p w:rsidR="00C65E4D" w:rsidRPr="00C65E4D" w:rsidRDefault="00C65E4D" w:rsidP="00C65E4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22EFA" w:rsidRDefault="00222EFA">
      <w:pPr>
        <w:pStyle w:val="Csakszveg"/>
        <w:numPr>
          <w:ilvl w:val="0"/>
          <w:numId w:val="8"/>
        </w:numPr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Nem invertáló erősítő frekvencia és időtartománybeli viselkedése</w:t>
      </w:r>
    </w:p>
    <w:p w:rsidR="00222EFA" w:rsidRDefault="00222EFA">
      <w:pPr>
        <w:pStyle w:val="Csakszveg"/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Két időállandós műveleti erősítő frekvencia független hálózattal történő</w:t>
      </w:r>
      <w:r w:rsidR="002D76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visszacsatolásával kialakított mérőerősítő kapcsolás frekvencia- és időtartománybeli viselkedése jelentősen eltér az egy időállandós erősítőt és tisztán ohmikus visszacsatoló hálózatot tartalmazó kapcsolásétól. Ennek tanulmányozására egy külső frekvencia kompenzálású műveleti </w:t>
      </w:r>
      <w:r>
        <w:rPr>
          <w:rFonts w:ascii="Times New Roman" w:hAnsi="Times New Roman"/>
          <w:sz w:val="24"/>
        </w:rPr>
        <w:lastRenderedPageBreak/>
        <w:t>erősítővel felépített neminvertáló mérőerősítő kapcsolás szolgál. A kompenzálás hatása invertáló vagy mérőerősítő kapcsolás esetében is hasonló eredményre vezet.</w:t>
      </w:r>
    </w:p>
    <w:p w:rsidR="00222EFA" w:rsidRDefault="00222EFA">
      <w:pPr>
        <w:pStyle w:val="Csakszveg"/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mérési összeállítás megegyezik a</w:t>
      </w:r>
      <w:r w:rsidR="00A92C0D">
        <w:rPr>
          <w:rFonts w:ascii="Times New Roman" w:hAnsi="Times New Roman"/>
          <w:sz w:val="24"/>
        </w:rPr>
        <w:t xml:space="preserve"> </w:t>
      </w:r>
      <w:r w:rsidR="00A92C0D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sz w:val="24"/>
        </w:rPr>
        <w:t xml:space="preserve"> alattival, eltérés annyi, hogy mivel a bemeneti osztó </w:t>
      </w:r>
      <w:r>
        <w:rPr>
          <w:rFonts w:ascii="Times New Roman" w:hAnsi="Times New Roman"/>
          <w:b/>
          <w:sz w:val="24"/>
        </w:rPr>
        <w:sym w:font="Symbol" w:char="F061"/>
      </w:r>
      <w:r>
        <w:rPr>
          <w:rFonts w:ascii="Times New Roman" w:hAnsi="Times New Roman"/>
          <w:sz w:val="24"/>
        </w:rPr>
        <w:t xml:space="preserve"> osztásaránya a kapcsoló minden állásában megegyezik a </w:t>
      </w:r>
      <w:r>
        <w:rPr>
          <w:rFonts w:ascii="Times New Roman" w:hAnsi="Times New Roman"/>
          <w:b/>
          <w:sz w:val="24"/>
        </w:rPr>
        <w:sym w:font="Symbol" w:char="F062"/>
      </w:r>
      <w:r>
        <w:rPr>
          <w:rFonts w:ascii="Times New Roman" w:hAnsi="Times New Roman"/>
          <w:sz w:val="24"/>
        </w:rPr>
        <w:t xml:space="preserve"> visszacsatolási tényezővel a kapcsolás eredő feszültségerősítése </w:t>
      </w:r>
      <w:r>
        <w:rPr>
          <w:rFonts w:ascii="Times New Roman" w:hAnsi="Times New Roman"/>
          <w:b/>
          <w:sz w:val="24"/>
        </w:rPr>
        <w:t>A=1 (0dB)</w:t>
      </w:r>
      <w:r>
        <w:rPr>
          <w:rFonts w:ascii="Times New Roman" w:hAnsi="Times New Roman"/>
          <w:sz w:val="24"/>
        </w:rPr>
        <w:t xml:space="preserve"> azonos, csak a </w:t>
      </w:r>
      <w:r>
        <w:rPr>
          <w:rFonts w:ascii="Times New Roman" w:hAnsi="Times New Roman"/>
          <w:b/>
          <w:sz w:val="24"/>
        </w:rPr>
        <w:t>H=A</w:t>
      </w:r>
      <w:r>
        <w:rPr>
          <w:rFonts w:ascii="Times New Roman" w:hAnsi="Times New Roman"/>
          <w:b/>
          <w:sz w:val="24"/>
        </w:rPr>
        <w:sym w:font="Symbol" w:char="F062"/>
      </w:r>
      <w:r>
        <w:rPr>
          <w:rFonts w:ascii="Times New Roman" w:hAnsi="Times New Roman"/>
          <w:sz w:val="24"/>
        </w:rPr>
        <w:t xml:space="preserve"> hurokerősítés változik, és ennek eredményeként az erősítő frekvenciatartománybeli viselkedése is.</w:t>
      </w: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</w:p>
    <w:p w:rsidR="00222EFA" w:rsidRDefault="00492067" w:rsidP="00A92C0D">
      <w:pPr>
        <w:pStyle w:val="Csakszveg"/>
        <w:keepNext/>
        <w:jc w:val="center"/>
      </w:pPr>
      <w:r>
        <w:rPr>
          <w:noProof/>
          <w:lang w:eastAsia="hu-HU"/>
        </w:rPr>
        <w:drawing>
          <wp:inline distT="0" distB="0" distL="0" distR="0">
            <wp:extent cx="3594100" cy="2573020"/>
            <wp:effectExtent l="0" t="0" r="6350" b="0"/>
            <wp:docPr id="5" name="Kép 2" descr="Description: 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escription: E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0D" w:rsidRDefault="009F7E2D" w:rsidP="00A92C0D">
      <w:pPr>
        <w:pStyle w:val="Csakszve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 MÉRENDŐ</w:t>
      </w:r>
      <w:r w:rsidR="00A92C0D">
        <w:rPr>
          <w:rFonts w:ascii="Times New Roman" w:hAnsi="Times New Roman"/>
          <w:b/>
        </w:rPr>
        <w:t xml:space="preserve"> ERŐSÍTŐ KAPCSOLÁS</w:t>
      </w:r>
    </w:p>
    <w:p w:rsidR="00222EFA" w:rsidRDefault="00222EFA">
      <w:pPr>
        <w:pStyle w:val="Csakszveg"/>
        <w:jc w:val="center"/>
        <w:rPr>
          <w:rFonts w:ascii="Times New Roman" w:hAnsi="Times New Roman"/>
          <w:sz w:val="24"/>
        </w:rPr>
      </w:pP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Visszacsatolt erősítők időtartománybeli mérése (tranziens vizsgálat)</w:t>
      </w:r>
    </w:p>
    <w:p w:rsidR="00222EFA" w:rsidRDefault="00222EFA">
      <w:pPr>
        <w:pStyle w:val="Csakszveg"/>
        <w:ind w:firstLine="709"/>
        <w:jc w:val="both"/>
        <w:rPr>
          <w:rFonts w:ascii="Times New Roman" w:hAnsi="Times New Roman"/>
          <w:sz w:val="24"/>
        </w:rPr>
      </w:pPr>
    </w:p>
    <w:p w:rsidR="00222EFA" w:rsidRDefault="00222EFA" w:rsidP="00535B0A">
      <w:pPr>
        <w:pStyle w:val="Csakszveg"/>
        <w:numPr>
          <w:ilvl w:val="0"/>
          <w:numId w:val="34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Oszcilloszkóppal mérje a kapcsolás be- és kimeneti</w:t>
      </w:r>
      <w:r w:rsidR="00C70560">
        <w:rPr>
          <w:rFonts w:ascii="Times New Roman" w:hAnsi="Times New Roman"/>
          <w:sz w:val="24"/>
        </w:rPr>
        <w:t xml:space="preserve"> feszültségét.</w:t>
      </w:r>
    </w:p>
    <w:p w:rsidR="00222EFA" w:rsidRDefault="00222EFA" w:rsidP="00535B0A">
      <w:pPr>
        <w:pStyle w:val="Csakszveg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panelen beállítható </w:t>
      </w:r>
      <w:r>
        <w:rPr>
          <w:rFonts w:ascii="Times New Roman" w:hAnsi="Times New Roman"/>
          <w:b/>
          <w:sz w:val="24"/>
        </w:rPr>
        <w:t>A*= 1/</w:t>
      </w:r>
      <w:r>
        <w:rPr>
          <w:rFonts w:ascii="Times New Roman" w:hAnsi="Times New Roman"/>
          <w:b/>
          <w:sz w:val="24"/>
        </w:rPr>
        <w:sym w:font="Symbol" w:char="F062"/>
      </w:r>
      <w:r>
        <w:rPr>
          <w:rFonts w:ascii="Times New Roman" w:hAnsi="Times New Roman"/>
          <w:sz w:val="24"/>
        </w:rPr>
        <w:t xml:space="preserve"> értékek a következők: </w:t>
      </w:r>
      <w:r>
        <w:rPr>
          <w:rFonts w:ascii="Times New Roman" w:hAnsi="Times New Roman"/>
          <w:b/>
          <w:sz w:val="24"/>
        </w:rPr>
        <w:t>1, 10, 20, 50.</w:t>
      </w:r>
    </w:p>
    <w:p w:rsidR="009F7E2D" w:rsidRDefault="009F7E2D" w:rsidP="009F7E2D">
      <w:pPr>
        <w:pStyle w:val="Csakszveg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mérést kis amplitúdójú merőjellel (kb </w:t>
      </w:r>
      <w:r w:rsidRPr="002D7663">
        <w:rPr>
          <w:rFonts w:ascii="Times New Roman" w:hAnsi="Times New Roman"/>
          <w:b/>
          <w:sz w:val="24"/>
        </w:rPr>
        <w:t>3 Vp</w:t>
      </w:r>
      <w:r>
        <w:rPr>
          <w:rFonts w:ascii="Times New Roman" w:hAnsi="Times New Roman"/>
          <w:sz w:val="24"/>
        </w:rPr>
        <w:t xml:space="preserve">) végezze nehogy a </w:t>
      </w:r>
      <w:r>
        <w:rPr>
          <w:rFonts w:ascii="Times New Roman" w:hAnsi="Times New Roman"/>
          <w:b/>
          <w:sz w:val="24"/>
        </w:rPr>
        <w:t>Slew Rate</w:t>
      </w:r>
      <w:r>
        <w:rPr>
          <w:rFonts w:ascii="Times New Roman" w:hAnsi="Times New Roman"/>
          <w:sz w:val="24"/>
        </w:rPr>
        <w:t xml:space="preserve"> ill. a kivezérlés határfrekvenciája korlátozza az erősítő kivezérelhetőséget.</w:t>
      </w:r>
    </w:p>
    <w:p w:rsidR="00222EFA" w:rsidRDefault="00222EFA">
      <w:pPr>
        <w:pStyle w:val="Csakszveg"/>
        <w:jc w:val="both"/>
        <w:rPr>
          <w:rFonts w:ascii="Times New Roman" w:hAnsi="Times New Roman"/>
          <w:sz w:val="24"/>
        </w:rPr>
      </w:pPr>
    </w:p>
    <w:p w:rsidR="00222EFA" w:rsidRPr="00027548" w:rsidRDefault="002D7663" w:rsidP="00535B0A">
      <w:pPr>
        <w:pStyle w:val="Csakszveg"/>
        <w:numPr>
          <w:ilvl w:val="0"/>
          <w:numId w:val="32"/>
        </w:numPr>
        <w:tabs>
          <w:tab w:val="clear" w:pos="360"/>
          <w:tab w:val="num" w:pos="1069"/>
        </w:tabs>
        <w:spacing w:after="12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Mérje</w:t>
      </w:r>
      <w:r w:rsidR="00A92C0D" w:rsidRPr="00027548">
        <w:rPr>
          <w:rFonts w:ascii="Times New Roman" w:hAnsi="Times New Roman"/>
          <w:sz w:val="24"/>
          <w:szCs w:val="24"/>
        </w:rPr>
        <w:t xml:space="preserve"> a kapcsolás négyszögjel-átvitelét </w:t>
      </w:r>
      <w:r w:rsidRPr="00027548">
        <w:rPr>
          <w:rFonts w:ascii="Times New Roman" w:hAnsi="Times New Roman"/>
          <w:sz w:val="24"/>
          <w:szCs w:val="24"/>
        </w:rPr>
        <w:t xml:space="preserve">az erősítő </w:t>
      </w:r>
      <w:r w:rsidRPr="002D7663">
        <w:rPr>
          <w:rFonts w:ascii="Times New Roman" w:hAnsi="Times New Roman"/>
          <w:b/>
          <w:sz w:val="24"/>
          <w:szCs w:val="24"/>
        </w:rPr>
        <w:t>20x</w:t>
      </w:r>
      <w:r w:rsidRPr="00027548">
        <w:rPr>
          <w:rFonts w:ascii="Times New Roman" w:hAnsi="Times New Roman"/>
          <w:sz w:val="24"/>
          <w:szCs w:val="24"/>
        </w:rPr>
        <w:t xml:space="preserve"> állásában </w:t>
      </w:r>
      <w:r w:rsidR="00A92C0D" w:rsidRPr="00027548">
        <w:rPr>
          <w:rFonts w:ascii="Times New Roman" w:hAnsi="Times New Roman"/>
          <w:sz w:val="24"/>
          <w:szCs w:val="24"/>
        </w:rPr>
        <w:t xml:space="preserve">és a </w:t>
      </w:r>
      <w:r w:rsidR="00A92C0D" w:rsidRPr="002D7663">
        <w:rPr>
          <w:rStyle w:val="LABkiemeles"/>
          <w:rFonts w:ascii="Times New Roman" w:hAnsi="Times New Roman"/>
          <w:b/>
          <w:i w:val="0"/>
          <w:sz w:val="24"/>
          <w:szCs w:val="24"/>
        </w:rPr>
        <w:t>C</w:t>
      </w:r>
      <w:r w:rsidR="00A92C0D" w:rsidRPr="002D7663">
        <w:rPr>
          <w:rStyle w:val="LABkiemeles"/>
          <w:rFonts w:ascii="Times New Roman" w:hAnsi="Times New Roman"/>
          <w:b/>
          <w:sz w:val="24"/>
          <w:szCs w:val="24"/>
          <w:vertAlign w:val="subscript"/>
        </w:rPr>
        <w:t>k</w:t>
      </w:r>
      <w:r w:rsidR="00A92C0D" w:rsidRPr="002D7663">
        <w:rPr>
          <w:rFonts w:ascii="Times New Roman" w:hAnsi="Times New Roman"/>
          <w:sz w:val="24"/>
          <w:szCs w:val="24"/>
        </w:rPr>
        <w:t xml:space="preserve"> </w:t>
      </w:r>
      <w:r w:rsidR="0059187E">
        <w:rPr>
          <w:rFonts w:ascii="Times New Roman" w:hAnsi="Times New Roman"/>
          <w:sz w:val="24"/>
          <w:szCs w:val="24"/>
        </w:rPr>
        <w:t>k</w:t>
      </w:r>
      <w:r w:rsidR="009F7E2D">
        <w:rPr>
          <w:rFonts w:ascii="Times New Roman" w:hAnsi="Times New Roman"/>
          <w:sz w:val="24"/>
          <w:szCs w:val="24"/>
        </w:rPr>
        <w:t>ompenzáló kapacitással állítson</w:t>
      </w:r>
      <w:r w:rsidR="00A92C0D" w:rsidRPr="00027548">
        <w:rPr>
          <w:rFonts w:ascii="Times New Roman" w:hAnsi="Times New Roman"/>
          <w:sz w:val="24"/>
          <w:szCs w:val="24"/>
        </w:rPr>
        <w:t xml:space="preserve"> be túllövés</w:t>
      </w:r>
      <w:r w:rsidR="009F7E2D">
        <w:rPr>
          <w:rFonts w:ascii="Times New Roman" w:hAnsi="Times New Roman"/>
          <w:sz w:val="24"/>
          <w:szCs w:val="24"/>
        </w:rPr>
        <w:t xml:space="preserve"> </w:t>
      </w:r>
      <w:r w:rsidR="00A92C0D" w:rsidRPr="00027548">
        <w:rPr>
          <w:rFonts w:ascii="Times New Roman" w:hAnsi="Times New Roman"/>
          <w:sz w:val="24"/>
          <w:szCs w:val="24"/>
        </w:rPr>
        <w:t>mentes átvitelt!</w:t>
      </w:r>
    </w:p>
    <w:p w:rsidR="0059187E" w:rsidRDefault="0059187E" w:rsidP="0059187E">
      <w:pPr>
        <w:pStyle w:val="Csakszveg"/>
        <w:jc w:val="both"/>
        <w:rPr>
          <w:rFonts w:ascii="Times New Roman" w:hAnsi="Times New Roman"/>
          <w:sz w:val="24"/>
        </w:rPr>
      </w:pPr>
    </w:p>
    <w:p w:rsidR="00222EFA" w:rsidRDefault="0059187E" w:rsidP="00C70560">
      <w:pPr>
        <w:pStyle w:val="Csakszveg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C70560">
        <w:rPr>
          <w:rFonts w:ascii="Times New Roman" w:hAnsi="Times New Roman"/>
          <w:sz w:val="24"/>
        </w:rPr>
        <w:t xml:space="preserve">z előbbiben </w:t>
      </w:r>
      <w:r w:rsidR="009F7E2D">
        <w:rPr>
          <w:rFonts w:ascii="Times New Roman" w:hAnsi="Times New Roman"/>
          <w:sz w:val="24"/>
        </w:rPr>
        <w:t xml:space="preserve">beállított </w:t>
      </w:r>
      <w:r w:rsidRPr="002D7663">
        <w:rPr>
          <w:rStyle w:val="LABkiemeles"/>
          <w:rFonts w:ascii="Times New Roman" w:hAnsi="Times New Roman"/>
          <w:b/>
          <w:i w:val="0"/>
          <w:sz w:val="24"/>
          <w:szCs w:val="24"/>
        </w:rPr>
        <w:t>C</w:t>
      </w:r>
      <w:r w:rsidRPr="002D7663">
        <w:rPr>
          <w:rStyle w:val="LABkiemeles"/>
          <w:rFonts w:ascii="Times New Roman" w:hAnsi="Times New Roman"/>
          <w:b/>
          <w:sz w:val="24"/>
          <w:szCs w:val="24"/>
          <w:vertAlign w:val="subscript"/>
        </w:rPr>
        <w:t>k</w:t>
      </w:r>
      <w:r w:rsidRPr="002D7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kompenzáló kapaci</w:t>
      </w:r>
      <w:r w:rsidR="009F7E2D">
        <w:rPr>
          <w:rFonts w:ascii="Times New Roman" w:hAnsi="Times New Roman"/>
          <w:sz w:val="24"/>
          <w:szCs w:val="24"/>
        </w:rPr>
        <w:t>tással</w:t>
      </w:r>
      <w:r w:rsidR="00E637DC">
        <w:rPr>
          <w:rFonts w:ascii="Times New Roman" w:hAnsi="Times New Roman"/>
          <w:sz w:val="24"/>
          <w:szCs w:val="24"/>
        </w:rPr>
        <w:t xml:space="preserve"> </w:t>
      </w:r>
      <w:r w:rsidR="009F7E2D">
        <w:rPr>
          <w:rFonts w:ascii="Times New Roman" w:hAnsi="Times New Roman"/>
          <w:sz w:val="24"/>
          <w:szCs w:val="24"/>
        </w:rPr>
        <w:t xml:space="preserve">mérje </w:t>
      </w:r>
      <w:r>
        <w:rPr>
          <w:rFonts w:ascii="Times New Roman" w:hAnsi="Times New Roman"/>
          <w:sz w:val="24"/>
          <w:szCs w:val="24"/>
        </w:rPr>
        <w:t xml:space="preserve"> meg a </w:t>
      </w:r>
      <w:r w:rsidR="00E637DC">
        <w:rPr>
          <w:rFonts w:ascii="Times New Roman" w:hAnsi="Times New Roman"/>
          <w:sz w:val="24"/>
          <w:szCs w:val="24"/>
        </w:rPr>
        <w:t xml:space="preserve"> kapcsoló többi </w:t>
      </w:r>
      <w:r w:rsidR="009F7E2D">
        <w:rPr>
          <w:rFonts w:ascii="Times New Roman" w:hAnsi="Times New Roman"/>
          <w:sz w:val="24"/>
          <w:szCs w:val="24"/>
        </w:rPr>
        <w:t xml:space="preserve">állásában is az erősítő négyszögjel átvitelét.  </w:t>
      </w:r>
    </w:p>
    <w:p w:rsidR="0059187E" w:rsidRPr="0059187E" w:rsidRDefault="0059187E" w:rsidP="0059187E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22EFA" w:rsidRDefault="00222EFA">
      <w:pPr>
        <w:pStyle w:val="Csak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222EFA" w:rsidRDefault="00222EFA">
      <w:pPr>
        <w:pStyle w:val="Csakszveg"/>
        <w:jc w:val="both"/>
        <w:rPr>
          <w:rFonts w:ascii="Times New Roman" w:hAnsi="Times New Roman"/>
          <w:sz w:val="24"/>
        </w:rPr>
      </w:pPr>
    </w:p>
    <w:p w:rsidR="00C70560" w:rsidRDefault="00C70560">
      <w:pPr>
        <w:pStyle w:val="Csakszveg"/>
        <w:jc w:val="both"/>
        <w:rPr>
          <w:rFonts w:ascii="Times New Roman" w:hAnsi="Times New Roman"/>
          <w:sz w:val="24"/>
        </w:rPr>
      </w:pP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3.2. Visszacsatolt erősítők frekvenciakompenzálása és Bode diagramjának mérése </w:t>
      </w:r>
    </w:p>
    <w:p w:rsidR="00222EFA" w:rsidRDefault="00222EFA">
      <w:pPr>
        <w:pStyle w:val="Csakszve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22EFA" w:rsidRPr="00C70560" w:rsidRDefault="00222EFA">
      <w:pPr>
        <w:pStyle w:val="Csakszveg"/>
        <w:numPr>
          <w:ilvl w:val="0"/>
          <w:numId w:val="35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A*=20 </w:t>
      </w:r>
      <w:r>
        <w:rPr>
          <w:rFonts w:ascii="Times New Roman" w:hAnsi="Times New Roman"/>
          <w:sz w:val="24"/>
        </w:rPr>
        <w:t xml:space="preserve">állásban állítson be túllövés mentes átvitelt </w:t>
      </w:r>
      <w:r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sz w:val="24"/>
        </w:rPr>
        <w:t xml:space="preserve"> kompenzáló kapacitással és mérje a mérőerősítő relatív amplitudó- és fázisdiagramját </w:t>
      </w:r>
      <w:r w:rsidRPr="000939DC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16"/>
        </w:rPr>
        <w:t>(f)</w:t>
      </w:r>
      <w:r>
        <w:rPr>
          <w:rFonts w:ascii="Times New Roman" w:hAnsi="Times New Roman"/>
          <w:sz w:val="24"/>
        </w:rPr>
        <w:t xml:space="preserve"> és </w:t>
      </w:r>
      <w:r>
        <w:rPr>
          <w:rFonts w:ascii="Times New Roman" w:hAnsi="Times New Roman"/>
          <w:sz w:val="24"/>
        </w:rPr>
        <w:sym w:font="Symbol" w:char="F066"/>
      </w:r>
      <w:r>
        <w:rPr>
          <w:rFonts w:ascii="Times New Roman" w:hAnsi="Times New Roman"/>
          <w:sz w:val="16"/>
        </w:rPr>
        <w:t>(f</w:t>
      </w:r>
      <w:r>
        <w:rPr>
          <w:rFonts w:ascii="Times New Roman" w:hAnsi="Times New Roman"/>
          <w:sz w:val="24"/>
        </w:rPr>
        <w:t>)</w:t>
      </w:r>
      <w:r w:rsidRPr="000939DC">
        <w:rPr>
          <w:rFonts w:ascii="Times New Roman" w:hAnsi="Times New Roman"/>
          <w:sz w:val="24"/>
        </w:rPr>
        <w:t>].</w:t>
      </w:r>
    </w:p>
    <w:p w:rsidR="00C70560" w:rsidRDefault="00C70560" w:rsidP="00C70560">
      <w:pPr>
        <w:pStyle w:val="Csakszveg"/>
        <w:ind w:left="709"/>
        <w:jc w:val="both"/>
        <w:rPr>
          <w:rFonts w:ascii="Times New Roman" w:hAnsi="Times New Roman"/>
          <w:b/>
          <w:sz w:val="24"/>
        </w:rPr>
      </w:pPr>
    </w:p>
    <w:p w:rsidR="00222EFA" w:rsidRDefault="00222EFA">
      <w:pPr>
        <w:pStyle w:val="Csakszveg"/>
        <w:numPr>
          <w:ilvl w:val="0"/>
          <w:numId w:val="35"/>
        </w:numPr>
        <w:tabs>
          <w:tab w:val="clear" w:pos="360"/>
          <w:tab w:val="num" w:pos="1069"/>
        </w:tabs>
        <w:ind w:left="106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Kapcsolja át az erősítést</w:t>
      </w:r>
      <w:r>
        <w:rPr>
          <w:rFonts w:ascii="Times New Roman" w:hAnsi="Times New Roman"/>
          <w:b/>
          <w:sz w:val="24"/>
        </w:rPr>
        <w:t xml:space="preserve"> A*=10 </w:t>
      </w:r>
      <w:r>
        <w:rPr>
          <w:rFonts w:ascii="Times New Roman" w:hAnsi="Times New Roman"/>
          <w:sz w:val="24"/>
        </w:rPr>
        <w:t>ill.</w:t>
      </w:r>
      <w:r>
        <w:rPr>
          <w:rFonts w:ascii="Times New Roman" w:hAnsi="Times New Roman"/>
          <w:b/>
          <w:sz w:val="24"/>
        </w:rPr>
        <w:t xml:space="preserve"> A*=50 </w:t>
      </w:r>
      <w:r>
        <w:rPr>
          <w:rFonts w:ascii="Times New Roman" w:hAnsi="Times New Roman"/>
          <w:sz w:val="24"/>
        </w:rPr>
        <w:t xml:space="preserve">állásba és ekkor is mérje a mérőerősítő relatív amplitudó- és fázisdiagramját </w:t>
      </w:r>
      <w:r w:rsidRPr="004920A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16"/>
        </w:rPr>
        <w:t>(f)</w:t>
      </w:r>
      <w:r>
        <w:rPr>
          <w:rFonts w:ascii="Times New Roman" w:hAnsi="Times New Roman"/>
          <w:sz w:val="24"/>
        </w:rPr>
        <w:t xml:space="preserve"> és </w:t>
      </w:r>
      <w:r>
        <w:rPr>
          <w:rFonts w:ascii="Times New Roman" w:hAnsi="Times New Roman"/>
          <w:sz w:val="24"/>
        </w:rPr>
        <w:sym w:font="Symbol" w:char="F066"/>
      </w:r>
      <w:r>
        <w:rPr>
          <w:rFonts w:ascii="Times New Roman" w:hAnsi="Times New Roman"/>
          <w:sz w:val="16"/>
        </w:rPr>
        <w:t>(f</w:t>
      </w:r>
      <w:r>
        <w:rPr>
          <w:rFonts w:ascii="Times New Roman" w:hAnsi="Times New Roman"/>
          <w:sz w:val="24"/>
        </w:rPr>
        <w:t>)</w:t>
      </w:r>
      <w:r w:rsidRPr="004920A3">
        <w:rPr>
          <w:rFonts w:ascii="Times New Roman" w:hAnsi="Times New Roman"/>
          <w:sz w:val="24"/>
        </w:rPr>
        <w:t>], és ábrázolja azt</w:t>
      </w:r>
      <w:r>
        <w:rPr>
          <w:rFonts w:ascii="Times New Roman" w:hAnsi="Times New Roman"/>
          <w:sz w:val="24"/>
        </w:rPr>
        <w:t xml:space="preserve"> az előbbi méréssel közös </w:t>
      </w:r>
      <w:r w:rsidR="00C70560">
        <w:rPr>
          <w:rFonts w:ascii="Times New Roman" w:hAnsi="Times New Roman"/>
          <w:sz w:val="24"/>
        </w:rPr>
        <w:t xml:space="preserve"> BODE </w:t>
      </w:r>
      <w:r>
        <w:rPr>
          <w:rFonts w:ascii="Times New Roman" w:hAnsi="Times New Roman"/>
          <w:sz w:val="24"/>
        </w:rPr>
        <w:t>diagramban.</w:t>
      </w:r>
    </w:p>
    <w:sectPr w:rsidR="00222EFA" w:rsidSect="00AD6BAB">
      <w:headerReference w:type="even" r:id="rId16"/>
      <w:pgSz w:w="11906" w:h="16838"/>
      <w:pgMar w:top="1417" w:right="1152" w:bottom="1417" w:left="115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7B" w:rsidRDefault="00FE117B">
      <w:r>
        <w:separator/>
      </w:r>
    </w:p>
  </w:endnote>
  <w:endnote w:type="continuationSeparator" w:id="0">
    <w:p w:rsidR="00FE117B" w:rsidRDefault="00FE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7B" w:rsidRDefault="00FE117B">
      <w:r>
        <w:separator/>
      </w:r>
    </w:p>
  </w:footnote>
  <w:footnote w:type="continuationSeparator" w:id="0">
    <w:p w:rsidR="00FE117B" w:rsidRDefault="00FE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9" w:rsidRDefault="00EC3D9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C3D99" w:rsidRDefault="00EC3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4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77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861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47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266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72B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150A9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E70BE"/>
    <w:multiLevelType w:val="multilevel"/>
    <w:tmpl w:val="FC0889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945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AA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E72B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6524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671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730D28"/>
    <w:multiLevelType w:val="multilevel"/>
    <w:tmpl w:val="F59C1E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DCA6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21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F96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393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B42499"/>
    <w:multiLevelType w:val="hybridMultilevel"/>
    <w:tmpl w:val="2EDAD9A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8F1F18"/>
    <w:multiLevelType w:val="multilevel"/>
    <w:tmpl w:val="026414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774D1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B26FBD"/>
    <w:multiLevelType w:val="singleLevel"/>
    <w:tmpl w:val="D8524EE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CD84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44722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A02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367860"/>
    <w:multiLevelType w:val="multilevel"/>
    <w:tmpl w:val="8C760E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154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6057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B510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9F2F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0F3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A709D1"/>
    <w:multiLevelType w:val="hybridMultilevel"/>
    <w:tmpl w:val="8A740D5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B80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66633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B14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86F43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045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4C5B93"/>
    <w:multiLevelType w:val="hybridMultilevel"/>
    <w:tmpl w:val="E25C78B8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6DF22EB5"/>
    <w:multiLevelType w:val="multilevel"/>
    <w:tmpl w:val="0C4890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B72F7"/>
    <w:multiLevelType w:val="singleLevel"/>
    <w:tmpl w:val="78F83AF2"/>
    <w:lvl w:ilvl="0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41">
    <w:nsid w:val="74483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C615961"/>
    <w:multiLevelType w:val="hybridMultilevel"/>
    <w:tmpl w:val="58F883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F4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1"/>
  </w:num>
  <w:num w:numId="7">
    <w:abstractNumId w:val="25"/>
  </w:num>
  <w:num w:numId="8">
    <w:abstractNumId w:val="19"/>
  </w:num>
  <w:num w:numId="9">
    <w:abstractNumId w:val="39"/>
  </w:num>
  <w:num w:numId="10">
    <w:abstractNumId w:val="40"/>
  </w:num>
  <w:num w:numId="11">
    <w:abstractNumId w:val="3"/>
  </w:num>
  <w:num w:numId="12">
    <w:abstractNumId w:val="0"/>
  </w:num>
  <w:num w:numId="13">
    <w:abstractNumId w:val="22"/>
  </w:num>
  <w:num w:numId="14">
    <w:abstractNumId w:val="12"/>
  </w:num>
  <w:num w:numId="15">
    <w:abstractNumId w:val="28"/>
  </w:num>
  <w:num w:numId="16">
    <w:abstractNumId w:val="1"/>
  </w:num>
  <w:num w:numId="17">
    <w:abstractNumId w:val="9"/>
  </w:num>
  <w:num w:numId="18">
    <w:abstractNumId w:val="41"/>
  </w:num>
  <w:num w:numId="19">
    <w:abstractNumId w:val="36"/>
  </w:num>
  <w:num w:numId="20">
    <w:abstractNumId w:val="4"/>
  </w:num>
  <w:num w:numId="21">
    <w:abstractNumId w:val="8"/>
  </w:num>
  <w:num w:numId="22">
    <w:abstractNumId w:val="2"/>
  </w:num>
  <w:num w:numId="23">
    <w:abstractNumId w:val="33"/>
  </w:num>
  <w:num w:numId="24">
    <w:abstractNumId w:val="30"/>
  </w:num>
  <w:num w:numId="25">
    <w:abstractNumId w:val="43"/>
  </w:num>
  <w:num w:numId="26">
    <w:abstractNumId w:val="37"/>
  </w:num>
  <w:num w:numId="27">
    <w:abstractNumId w:val="32"/>
  </w:num>
  <w:num w:numId="28">
    <w:abstractNumId w:val="17"/>
  </w:num>
  <w:num w:numId="29">
    <w:abstractNumId w:val="24"/>
  </w:num>
  <w:num w:numId="30">
    <w:abstractNumId w:val="5"/>
  </w:num>
  <w:num w:numId="31">
    <w:abstractNumId w:val="29"/>
  </w:num>
  <w:num w:numId="32">
    <w:abstractNumId w:val="15"/>
  </w:num>
  <w:num w:numId="33">
    <w:abstractNumId w:val="14"/>
  </w:num>
  <w:num w:numId="34">
    <w:abstractNumId w:val="27"/>
  </w:num>
  <w:num w:numId="35">
    <w:abstractNumId w:val="26"/>
  </w:num>
  <w:num w:numId="36">
    <w:abstractNumId w:val="11"/>
  </w:num>
  <w:num w:numId="37">
    <w:abstractNumId w:val="16"/>
  </w:num>
  <w:num w:numId="38">
    <w:abstractNumId w:val="34"/>
  </w:num>
  <w:num w:numId="39">
    <w:abstractNumId w:val="35"/>
  </w:num>
  <w:num w:numId="40">
    <w:abstractNumId w:val="13"/>
  </w:num>
  <w:num w:numId="41">
    <w:abstractNumId w:val="18"/>
  </w:num>
  <w:num w:numId="42">
    <w:abstractNumId w:val="31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D"/>
    <w:rsid w:val="00027548"/>
    <w:rsid w:val="00045A8A"/>
    <w:rsid w:val="00051B21"/>
    <w:rsid w:val="000831AE"/>
    <w:rsid w:val="000939DC"/>
    <w:rsid w:val="000B2972"/>
    <w:rsid w:val="000B6255"/>
    <w:rsid w:val="00123832"/>
    <w:rsid w:val="001572E6"/>
    <w:rsid w:val="001864FA"/>
    <w:rsid w:val="001B008D"/>
    <w:rsid w:val="001B2090"/>
    <w:rsid w:val="001C758D"/>
    <w:rsid w:val="001E144A"/>
    <w:rsid w:val="001F78C9"/>
    <w:rsid w:val="00222EFA"/>
    <w:rsid w:val="00227E88"/>
    <w:rsid w:val="00280521"/>
    <w:rsid w:val="002D7663"/>
    <w:rsid w:val="00357235"/>
    <w:rsid w:val="00375AE4"/>
    <w:rsid w:val="0038210A"/>
    <w:rsid w:val="00395D5F"/>
    <w:rsid w:val="003C03EB"/>
    <w:rsid w:val="003E6DBC"/>
    <w:rsid w:val="00411D6D"/>
    <w:rsid w:val="0046264E"/>
    <w:rsid w:val="00492067"/>
    <w:rsid w:val="004920A3"/>
    <w:rsid w:val="004A518C"/>
    <w:rsid w:val="004E39BB"/>
    <w:rsid w:val="00535B0A"/>
    <w:rsid w:val="00557171"/>
    <w:rsid w:val="0058573D"/>
    <w:rsid w:val="0059187E"/>
    <w:rsid w:val="005D6631"/>
    <w:rsid w:val="005E0347"/>
    <w:rsid w:val="005F0195"/>
    <w:rsid w:val="00650D20"/>
    <w:rsid w:val="006567D4"/>
    <w:rsid w:val="00677B83"/>
    <w:rsid w:val="006A42C1"/>
    <w:rsid w:val="00730034"/>
    <w:rsid w:val="007653D9"/>
    <w:rsid w:val="00765D72"/>
    <w:rsid w:val="00793EFE"/>
    <w:rsid w:val="00842193"/>
    <w:rsid w:val="0090124F"/>
    <w:rsid w:val="009261F3"/>
    <w:rsid w:val="00945DC2"/>
    <w:rsid w:val="009B58F0"/>
    <w:rsid w:val="009F7E2D"/>
    <w:rsid w:val="00A354BC"/>
    <w:rsid w:val="00A5533A"/>
    <w:rsid w:val="00A92C0D"/>
    <w:rsid w:val="00AD6BAB"/>
    <w:rsid w:val="00B35DC5"/>
    <w:rsid w:val="00B872BE"/>
    <w:rsid w:val="00C35972"/>
    <w:rsid w:val="00C65E4D"/>
    <w:rsid w:val="00C70560"/>
    <w:rsid w:val="00CA1783"/>
    <w:rsid w:val="00CB0E82"/>
    <w:rsid w:val="00CD63D8"/>
    <w:rsid w:val="00CF2236"/>
    <w:rsid w:val="00D0411D"/>
    <w:rsid w:val="00D27831"/>
    <w:rsid w:val="00D304C8"/>
    <w:rsid w:val="00D553CC"/>
    <w:rsid w:val="00D677C9"/>
    <w:rsid w:val="00D8151D"/>
    <w:rsid w:val="00D81F72"/>
    <w:rsid w:val="00DF6174"/>
    <w:rsid w:val="00E23085"/>
    <w:rsid w:val="00E359BC"/>
    <w:rsid w:val="00E35AF5"/>
    <w:rsid w:val="00E637DC"/>
    <w:rsid w:val="00E84747"/>
    <w:rsid w:val="00EB3F74"/>
    <w:rsid w:val="00EC3D99"/>
    <w:rsid w:val="00F001D3"/>
    <w:rsid w:val="00F82AF6"/>
    <w:rsid w:val="00F85B7F"/>
    <w:rsid w:val="00F86C55"/>
    <w:rsid w:val="00FE117B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6BAB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AD6BAB"/>
    <w:rPr>
      <w:rFonts w:ascii="Courier New" w:hAnsi="Courier New"/>
    </w:rPr>
  </w:style>
  <w:style w:type="paragraph" w:styleId="lfej">
    <w:name w:val="header"/>
    <w:basedOn w:val="Norml"/>
    <w:rsid w:val="00AD6BA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D6BAB"/>
  </w:style>
  <w:style w:type="paragraph" w:styleId="llb">
    <w:name w:val="footer"/>
    <w:basedOn w:val="Norml"/>
    <w:rsid w:val="00AD6BAB"/>
    <w:pPr>
      <w:tabs>
        <w:tab w:val="center" w:pos="4536"/>
        <w:tab w:val="right" w:pos="9072"/>
      </w:tabs>
    </w:pPr>
  </w:style>
  <w:style w:type="paragraph" w:customStyle="1" w:styleId="LABJkvFejlec">
    <w:name w:val="LAB JkvFejlec"/>
    <w:basedOn w:val="Norml"/>
    <w:rsid w:val="00AD6BAB"/>
    <w:pPr>
      <w:spacing w:before="120"/>
      <w:jc w:val="both"/>
    </w:pPr>
    <w:rPr>
      <w:sz w:val="22"/>
    </w:rPr>
  </w:style>
  <w:style w:type="paragraph" w:customStyle="1" w:styleId="LABJkVFejlecVastag">
    <w:name w:val="LAB JkVFejlecVastag"/>
    <w:basedOn w:val="LABJkvFejlec"/>
    <w:rsid w:val="00AD6BAB"/>
    <w:pPr>
      <w:spacing w:before="240"/>
    </w:pPr>
    <w:rPr>
      <w:b/>
      <w:sz w:val="24"/>
      <w:lang w:val="en-US"/>
    </w:rPr>
  </w:style>
  <w:style w:type="paragraph" w:customStyle="1" w:styleId="LABNagybekezdescim">
    <w:name w:val="LAB Nagybekezdes cim"/>
    <w:basedOn w:val="Norml"/>
    <w:next w:val="Norml"/>
    <w:autoRedefine/>
    <w:rsid w:val="00AD6BAB"/>
    <w:pPr>
      <w:keepNext/>
      <w:keepLines/>
      <w:suppressAutoHyphens/>
      <w:spacing w:before="480" w:after="120"/>
      <w:ind w:left="-425"/>
      <w:jc w:val="both"/>
    </w:pPr>
    <w:rPr>
      <w:b/>
      <w:sz w:val="28"/>
    </w:rPr>
  </w:style>
  <w:style w:type="paragraph" w:customStyle="1" w:styleId="LABMvezAlcim">
    <w:name w:val="LAB MvezAlcim"/>
    <w:basedOn w:val="Norml"/>
    <w:rsid w:val="00AD6BAB"/>
    <w:pPr>
      <w:spacing w:after="480"/>
      <w:jc w:val="center"/>
    </w:pPr>
    <w:rPr>
      <w:b/>
      <w:smallCaps/>
      <w:sz w:val="28"/>
    </w:rPr>
  </w:style>
  <w:style w:type="paragraph" w:customStyle="1" w:styleId="LABNormal">
    <w:name w:val="LAB Normal"/>
    <w:rsid w:val="00AD6BAB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rsid w:val="00AD6BAB"/>
    <w:rPr>
      <w:color w:val="FFFFFF"/>
    </w:rPr>
  </w:style>
  <w:style w:type="paragraph" w:customStyle="1" w:styleId="LABHivatkozas">
    <w:name w:val="LAB Hivatkozas"/>
    <w:basedOn w:val="LABNormal"/>
    <w:rsid w:val="00AD6BAB"/>
    <w:pPr>
      <w:tabs>
        <w:tab w:val="left" w:pos="567"/>
      </w:tabs>
      <w:ind w:left="567" w:hanging="567"/>
    </w:pPr>
  </w:style>
  <w:style w:type="paragraph" w:customStyle="1" w:styleId="LABMuszer">
    <w:name w:val="LAB Muszer"/>
    <w:basedOn w:val="LABNormal"/>
    <w:rsid w:val="00AD6BAB"/>
    <w:pPr>
      <w:jc w:val="left"/>
    </w:pPr>
  </w:style>
  <w:style w:type="paragraph" w:customStyle="1" w:styleId="LABFeladatal-utasitas">
    <w:name w:val="LAB Feladat_al-utasitas"/>
    <w:basedOn w:val="LABNormal"/>
    <w:rsid w:val="000831AE"/>
    <w:pPr>
      <w:numPr>
        <w:ilvl w:val="2"/>
        <w:numId w:val="39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0831AE"/>
    <w:pPr>
      <w:keepNext/>
      <w:keepLines/>
      <w:numPr>
        <w:numId w:val="39"/>
      </w:numPr>
      <w:spacing w:before="240"/>
    </w:pPr>
    <w:rPr>
      <w:b/>
      <w:sz w:val="24"/>
    </w:rPr>
  </w:style>
  <w:style w:type="paragraph" w:customStyle="1" w:styleId="LABFeladatutasitas">
    <w:name w:val="LAB Feladat_utasitas"/>
    <w:basedOn w:val="LABNormal"/>
    <w:rsid w:val="000831AE"/>
    <w:pPr>
      <w:numPr>
        <w:ilvl w:val="1"/>
        <w:numId w:val="39"/>
      </w:numPr>
      <w:tabs>
        <w:tab w:val="left" w:pos="788"/>
      </w:tabs>
    </w:pPr>
    <w:rPr>
      <w:rFonts w:ascii="Arial" w:hAnsi="Arial"/>
      <w:sz w:val="21"/>
    </w:rPr>
  </w:style>
  <w:style w:type="character" w:customStyle="1" w:styleId="LABkiemeles">
    <w:name w:val="LAB kiemeles"/>
    <w:rsid w:val="000831AE"/>
    <w:rPr>
      <w:i/>
    </w:rPr>
  </w:style>
  <w:style w:type="paragraph" w:styleId="Buborkszveg">
    <w:name w:val="Balloon Text"/>
    <w:basedOn w:val="Norml"/>
    <w:link w:val="BuborkszvegChar"/>
    <w:rsid w:val="004626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626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6BAB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AD6BAB"/>
    <w:rPr>
      <w:rFonts w:ascii="Courier New" w:hAnsi="Courier New"/>
    </w:rPr>
  </w:style>
  <w:style w:type="paragraph" w:styleId="lfej">
    <w:name w:val="header"/>
    <w:basedOn w:val="Norml"/>
    <w:rsid w:val="00AD6BA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D6BAB"/>
  </w:style>
  <w:style w:type="paragraph" w:styleId="llb">
    <w:name w:val="footer"/>
    <w:basedOn w:val="Norml"/>
    <w:rsid w:val="00AD6BAB"/>
    <w:pPr>
      <w:tabs>
        <w:tab w:val="center" w:pos="4536"/>
        <w:tab w:val="right" w:pos="9072"/>
      </w:tabs>
    </w:pPr>
  </w:style>
  <w:style w:type="paragraph" w:customStyle="1" w:styleId="LABJkvFejlec">
    <w:name w:val="LAB JkvFejlec"/>
    <w:basedOn w:val="Norml"/>
    <w:rsid w:val="00AD6BAB"/>
    <w:pPr>
      <w:spacing w:before="120"/>
      <w:jc w:val="both"/>
    </w:pPr>
    <w:rPr>
      <w:sz w:val="22"/>
    </w:rPr>
  </w:style>
  <w:style w:type="paragraph" w:customStyle="1" w:styleId="LABJkVFejlecVastag">
    <w:name w:val="LAB JkVFejlecVastag"/>
    <w:basedOn w:val="LABJkvFejlec"/>
    <w:rsid w:val="00AD6BAB"/>
    <w:pPr>
      <w:spacing w:before="240"/>
    </w:pPr>
    <w:rPr>
      <w:b/>
      <w:sz w:val="24"/>
      <w:lang w:val="en-US"/>
    </w:rPr>
  </w:style>
  <w:style w:type="paragraph" w:customStyle="1" w:styleId="LABNagybekezdescim">
    <w:name w:val="LAB Nagybekezdes cim"/>
    <w:basedOn w:val="Norml"/>
    <w:next w:val="Norml"/>
    <w:autoRedefine/>
    <w:rsid w:val="00AD6BAB"/>
    <w:pPr>
      <w:keepNext/>
      <w:keepLines/>
      <w:suppressAutoHyphens/>
      <w:spacing w:before="480" w:after="120"/>
      <w:ind w:left="-425"/>
      <w:jc w:val="both"/>
    </w:pPr>
    <w:rPr>
      <w:b/>
      <w:sz w:val="28"/>
    </w:rPr>
  </w:style>
  <w:style w:type="paragraph" w:customStyle="1" w:styleId="LABMvezAlcim">
    <w:name w:val="LAB MvezAlcim"/>
    <w:basedOn w:val="Norml"/>
    <w:rsid w:val="00AD6BAB"/>
    <w:pPr>
      <w:spacing w:after="480"/>
      <w:jc w:val="center"/>
    </w:pPr>
    <w:rPr>
      <w:b/>
      <w:smallCaps/>
      <w:sz w:val="28"/>
    </w:rPr>
  </w:style>
  <w:style w:type="paragraph" w:customStyle="1" w:styleId="LABNormal">
    <w:name w:val="LAB Normal"/>
    <w:rsid w:val="00AD6BAB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rsid w:val="00AD6BAB"/>
    <w:rPr>
      <w:color w:val="FFFFFF"/>
    </w:rPr>
  </w:style>
  <w:style w:type="paragraph" w:customStyle="1" w:styleId="LABHivatkozas">
    <w:name w:val="LAB Hivatkozas"/>
    <w:basedOn w:val="LABNormal"/>
    <w:rsid w:val="00AD6BAB"/>
    <w:pPr>
      <w:tabs>
        <w:tab w:val="left" w:pos="567"/>
      </w:tabs>
      <w:ind w:left="567" w:hanging="567"/>
    </w:pPr>
  </w:style>
  <w:style w:type="paragraph" w:customStyle="1" w:styleId="LABMuszer">
    <w:name w:val="LAB Muszer"/>
    <w:basedOn w:val="LABNormal"/>
    <w:rsid w:val="00AD6BAB"/>
    <w:pPr>
      <w:jc w:val="left"/>
    </w:pPr>
  </w:style>
  <w:style w:type="paragraph" w:customStyle="1" w:styleId="LABFeladatal-utasitas">
    <w:name w:val="LAB Feladat_al-utasitas"/>
    <w:basedOn w:val="LABNormal"/>
    <w:rsid w:val="000831AE"/>
    <w:pPr>
      <w:numPr>
        <w:ilvl w:val="2"/>
        <w:numId w:val="39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0831AE"/>
    <w:pPr>
      <w:keepNext/>
      <w:keepLines/>
      <w:numPr>
        <w:numId w:val="39"/>
      </w:numPr>
      <w:spacing w:before="240"/>
    </w:pPr>
    <w:rPr>
      <w:b/>
      <w:sz w:val="24"/>
    </w:rPr>
  </w:style>
  <w:style w:type="paragraph" w:customStyle="1" w:styleId="LABFeladatutasitas">
    <w:name w:val="LAB Feladat_utasitas"/>
    <w:basedOn w:val="LABNormal"/>
    <w:rsid w:val="000831AE"/>
    <w:pPr>
      <w:numPr>
        <w:ilvl w:val="1"/>
        <w:numId w:val="39"/>
      </w:numPr>
      <w:tabs>
        <w:tab w:val="left" w:pos="788"/>
      </w:tabs>
    </w:pPr>
    <w:rPr>
      <w:rFonts w:ascii="Arial" w:hAnsi="Arial"/>
      <w:sz w:val="21"/>
    </w:rPr>
  </w:style>
  <w:style w:type="character" w:customStyle="1" w:styleId="LABkiemeles">
    <w:name w:val="LAB kiemeles"/>
    <w:rsid w:val="000831AE"/>
    <w:rPr>
      <w:i/>
    </w:rPr>
  </w:style>
  <w:style w:type="paragraph" w:styleId="Buborkszveg">
    <w:name w:val="Balloon Text"/>
    <w:basedOn w:val="Norml"/>
    <w:link w:val="BuborkszvegChar"/>
    <w:rsid w:val="004626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62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alaplabor\labor2\06_InstrumentationAmplifier\bode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alaplabor\labor2\06_InstrumentationAmplifier\bode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056951714850452"/>
          <c:y val="6.8870708695734056E-2"/>
          <c:w val="0.78291882968787363"/>
          <c:h val="0.6831974302616822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Első görbe neve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Sheet1!$B$6:$B$30</c:f>
              <c:numCache>
                <c:formatCode>0.00E+00</c:formatCode>
                <c:ptCount val="25"/>
                <c:pt idx="0">
                  <c:v>1000</c:v>
                </c:pt>
                <c:pt idx="1">
                  <c:v>2000</c:v>
                </c:pt>
                <c:pt idx="2">
                  <c:v>5000</c:v>
                </c:pt>
                <c:pt idx="3">
                  <c:v>10000</c:v>
                </c:pt>
                <c:pt idx="4">
                  <c:v>20000</c:v>
                </c:pt>
                <c:pt idx="5">
                  <c:v>50000</c:v>
                </c:pt>
                <c:pt idx="6">
                  <c:v>100000</c:v>
                </c:pt>
                <c:pt idx="7">
                  <c:v>200000</c:v>
                </c:pt>
                <c:pt idx="8">
                  <c:v>500000</c:v>
                </c:pt>
                <c:pt idx="9">
                  <c:v>1000000</c:v>
                </c:pt>
                <c:pt idx="10">
                  <c:v>2000000</c:v>
                </c:pt>
                <c:pt idx="11">
                  <c:v>5000000</c:v>
                </c:pt>
                <c:pt idx="12">
                  <c:v>10050000</c:v>
                </c:pt>
              </c:numCache>
            </c:numRef>
          </c:xVal>
          <c:yVal>
            <c:numRef>
              <c:f>Sheet1!$C$6:$C$30</c:f>
              <c:numCache>
                <c:formatCode>0.00E+00</c:formatCode>
                <c:ptCount val="25"/>
                <c:pt idx="0">
                  <c:v>40.148950313219231</c:v>
                </c:pt>
                <c:pt idx="1">
                  <c:v>40.108189637710836</c:v>
                </c:pt>
                <c:pt idx="2">
                  <c:v>39.939765703592244</c:v>
                </c:pt>
                <c:pt idx="3">
                  <c:v>39.419809425460315</c:v>
                </c:pt>
                <c:pt idx="4">
                  <c:v>37.765788903808541</c:v>
                </c:pt>
                <c:pt idx="5">
                  <c:v>32.482657584589312</c:v>
                </c:pt>
                <c:pt idx="6">
                  <c:v>27.112552384313432</c:v>
                </c:pt>
                <c:pt idx="7">
                  <c:v>21.326773351612665</c:v>
                </c:pt>
                <c:pt idx="8">
                  <c:v>14.572611182523181</c:v>
                </c:pt>
                <c:pt idx="9">
                  <c:v>11.836973418729427</c:v>
                </c:pt>
                <c:pt idx="10">
                  <c:v>10.998175215727411</c:v>
                </c:pt>
                <c:pt idx="11">
                  <c:v>11.566352803370503</c:v>
                </c:pt>
                <c:pt idx="12">
                  <c:v>12.313348807081718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Sheet1!$E$4</c:f>
              <c:strCache>
                <c:ptCount val="1"/>
                <c:pt idx="0">
                  <c:v>Második görbe neve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Sheet1!$E$6:$E$30</c:f>
              <c:numCache>
                <c:formatCode>General</c:formatCode>
                <c:ptCount val="25"/>
              </c:numCache>
            </c:numRef>
          </c:xVal>
          <c:yVal>
            <c:numRef>
              <c:f>Sheet1!$F$6:$F$30</c:f>
              <c:numCache>
                <c:formatCode>General</c:formatCode>
                <c:ptCount val="25"/>
              </c:numCache>
            </c:numRef>
          </c:yVal>
          <c:smooth val="1"/>
        </c:ser>
        <c:ser>
          <c:idx val="2"/>
          <c:order val="2"/>
          <c:tx>
            <c:strRef>
              <c:f>Sheet1!$H$4</c:f>
              <c:strCache>
                <c:ptCount val="1"/>
                <c:pt idx="0">
                  <c:v>Harmadik görbe neve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Sheet1!$H$6:$H$30</c:f>
              <c:numCache>
                <c:formatCode>General</c:formatCode>
                <c:ptCount val="25"/>
              </c:numCache>
            </c:numRef>
          </c:xVal>
          <c:yVal>
            <c:numRef>
              <c:f>Sheet1!$I$6:$I$30</c:f>
              <c:numCache>
                <c:formatCode>General</c:formatCode>
                <c:ptCount val="25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453568"/>
        <c:axId val="139454144"/>
      </c:scatterChart>
      <c:valAx>
        <c:axId val="139453568"/>
        <c:scaling>
          <c:logBase val="10"/>
          <c:orientation val="minMax"/>
          <c:max val="10000000"/>
          <c:min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Frekvencia [Hz]</a:t>
                </a:r>
              </a:p>
            </c:rich>
          </c:tx>
          <c:layout>
            <c:manualLayout>
              <c:xMode val="edge"/>
              <c:yMode val="edge"/>
              <c:x val="0.45195768804709052"/>
              <c:y val="0.82644850434880901"/>
            </c:manualLayout>
          </c:layout>
          <c:overlay val="0"/>
          <c:spPr>
            <a:noFill/>
            <a:ln w="25400">
              <a:noFill/>
            </a:ln>
          </c:spPr>
        </c:title>
        <c:numFmt formatCode="0.00E+00" sourceLinked="1"/>
        <c:majorTickMark val="out"/>
        <c:minorTickMark val="cross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39454144"/>
        <c:crosses val="autoZero"/>
        <c:crossBetween val="midCat"/>
      </c:valAx>
      <c:valAx>
        <c:axId val="139454144"/>
        <c:scaling>
          <c:orientation val="minMax"/>
          <c:max val="60"/>
          <c:min val="-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Erősítés [dB]</a:t>
                </a:r>
              </a:p>
            </c:rich>
          </c:tx>
          <c:layout>
            <c:manualLayout>
              <c:xMode val="edge"/>
              <c:yMode val="edge"/>
              <c:x val="2.8469775625013603E-2"/>
              <c:y val="0.30578594660905933"/>
            </c:manualLayout>
          </c:layout>
          <c:overlay val="0"/>
          <c:spPr>
            <a:noFill/>
            <a:ln w="25400">
              <a:noFill/>
            </a:ln>
          </c:spPr>
        </c:title>
        <c:numFmt formatCode="0.00E+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39453568"/>
        <c:crosses val="autoZero"/>
        <c:crossBetween val="midCat"/>
        <c:majorUnit val="1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683290253915166"/>
          <c:y val="0.92011266817500659"/>
          <c:w val="0.688612697930016"/>
          <c:h val="6.0606223652246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92007104795737"/>
          <c:y val="7.9670436542803189E-2"/>
          <c:w val="0.7690941385435176"/>
          <c:h val="0.6675833131000401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Első görbe neve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Sheet1!$B$6:$B$30</c:f>
              <c:numCache>
                <c:formatCode>0.00E+00</c:formatCode>
                <c:ptCount val="25"/>
                <c:pt idx="0">
                  <c:v>1000</c:v>
                </c:pt>
                <c:pt idx="1">
                  <c:v>2000</c:v>
                </c:pt>
                <c:pt idx="2">
                  <c:v>5000</c:v>
                </c:pt>
                <c:pt idx="3">
                  <c:v>10000</c:v>
                </c:pt>
                <c:pt idx="4">
                  <c:v>20000</c:v>
                </c:pt>
                <c:pt idx="5">
                  <c:v>50000</c:v>
                </c:pt>
                <c:pt idx="6">
                  <c:v>100000</c:v>
                </c:pt>
                <c:pt idx="7">
                  <c:v>200000</c:v>
                </c:pt>
                <c:pt idx="8">
                  <c:v>500000</c:v>
                </c:pt>
                <c:pt idx="9">
                  <c:v>1000000</c:v>
                </c:pt>
                <c:pt idx="10">
                  <c:v>2000000</c:v>
                </c:pt>
                <c:pt idx="11">
                  <c:v>5000000</c:v>
                </c:pt>
                <c:pt idx="12">
                  <c:v>10050000</c:v>
                </c:pt>
              </c:numCache>
            </c:numRef>
          </c:xVal>
          <c:yVal>
            <c:numRef>
              <c:f>Sheet1!$D$6:$D$30</c:f>
              <c:numCache>
                <c:formatCode>0.00E+00</c:formatCode>
                <c:ptCount val="25"/>
                <c:pt idx="0">
                  <c:v>177.8</c:v>
                </c:pt>
                <c:pt idx="1">
                  <c:v>175.3</c:v>
                </c:pt>
                <c:pt idx="2">
                  <c:v>166.4</c:v>
                </c:pt>
                <c:pt idx="3">
                  <c:v>158</c:v>
                </c:pt>
                <c:pt idx="4">
                  <c:v>130</c:v>
                </c:pt>
                <c:pt idx="5">
                  <c:v>110.6</c:v>
                </c:pt>
                <c:pt idx="6">
                  <c:v>92.7</c:v>
                </c:pt>
                <c:pt idx="7">
                  <c:v>79.2</c:v>
                </c:pt>
                <c:pt idx="8">
                  <c:v>54</c:v>
                </c:pt>
                <c:pt idx="9">
                  <c:v>27</c:v>
                </c:pt>
                <c:pt idx="10">
                  <c:v>-5</c:v>
                </c:pt>
                <c:pt idx="11">
                  <c:v>-35</c:v>
                </c:pt>
                <c:pt idx="12">
                  <c:v>-150.69999999999999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Sheet1!$E$4</c:f>
              <c:strCache>
                <c:ptCount val="1"/>
                <c:pt idx="0">
                  <c:v>Második görbe neve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Sheet1!$E$6:$E$30</c:f>
              <c:numCache>
                <c:formatCode>General</c:formatCode>
                <c:ptCount val="25"/>
              </c:numCache>
            </c:numRef>
          </c:xVal>
          <c:yVal>
            <c:numRef>
              <c:f>Sheet1!$G$6:$G$30</c:f>
              <c:numCache>
                <c:formatCode>General</c:formatCode>
                <c:ptCount val="25"/>
              </c:numCache>
            </c:numRef>
          </c:yVal>
          <c:smooth val="1"/>
        </c:ser>
        <c:ser>
          <c:idx val="2"/>
          <c:order val="2"/>
          <c:tx>
            <c:strRef>
              <c:f>Sheet1!$H$4</c:f>
              <c:strCache>
                <c:ptCount val="1"/>
                <c:pt idx="0">
                  <c:v>Harmadik görbe neve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Sheet1!$H$6:$H$30</c:f>
              <c:numCache>
                <c:formatCode>General</c:formatCode>
                <c:ptCount val="25"/>
              </c:numCache>
            </c:numRef>
          </c:xVal>
          <c:yVal>
            <c:numRef>
              <c:f>Sheet1!$J$6:$J$30</c:f>
              <c:numCache>
                <c:formatCode>General</c:formatCode>
                <c:ptCount val="25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455872"/>
        <c:axId val="139456448"/>
      </c:scatterChart>
      <c:valAx>
        <c:axId val="139455872"/>
        <c:scaling>
          <c:logBase val="10"/>
          <c:orientation val="minMax"/>
          <c:max val="10000000"/>
          <c:min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Frekvencia [Hz]</a:t>
                </a:r>
              </a:p>
            </c:rich>
          </c:tx>
          <c:layout>
            <c:manualLayout>
              <c:xMode val="edge"/>
              <c:yMode val="edge"/>
              <c:x val="0.45293072824156305"/>
              <c:y val="0.82142967332062578"/>
            </c:manualLayout>
          </c:layout>
          <c:overlay val="0"/>
          <c:spPr>
            <a:noFill/>
            <a:ln w="25400">
              <a:noFill/>
            </a:ln>
          </c:spPr>
        </c:title>
        <c:numFmt formatCode="0.00E+00" sourceLinked="1"/>
        <c:majorTickMark val="out"/>
        <c:minorTickMark val="cross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39456448"/>
        <c:crosses val="autoZero"/>
        <c:crossBetween val="midCat"/>
        <c:majorUnit val="10"/>
        <c:minorUnit val="10"/>
      </c:valAx>
      <c:valAx>
        <c:axId val="139456448"/>
        <c:scaling>
          <c:orientation val="minMax"/>
          <c:max val="180"/>
          <c:min val="-18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Fázis [fok]</a:t>
                </a:r>
              </a:p>
            </c:rich>
          </c:tx>
          <c:layout>
            <c:manualLayout>
              <c:xMode val="edge"/>
              <c:yMode val="edge"/>
              <c:x val="2.6642984014209604E-2"/>
              <c:y val="0.32692351546874426"/>
            </c:manualLayout>
          </c:layout>
          <c:overlay val="0"/>
          <c:spPr>
            <a:noFill/>
            <a:ln w="25400">
              <a:noFill/>
            </a:ln>
          </c:spPr>
        </c:title>
        <c:numFmt formatCode="0.00E+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39455872"/>
        <c:crosses val="autoZero"/>
        <c:crossBetween val="midCat"/>
        <c:majorUnit val="45"/>
        <c:minorUnit val="4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742451154529324"/>
          <c:y val="0.90384736629593909"/>
          <c:w val="0.68738898756660749"/>
          <c:h val="6.04396415152299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MÉRŐERŐSÍTŐ KAPCSOLÁSOK VIZSGÁLATA</vt:lpstr>
    </vt:vector>
  </TitlesOfParts>
  <Company>BME-MIRT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MÉRŐERŐSÍTŐ KAPCSOLÁSOK VIZSGÁLATA</dc:title>
  <dc:creator>Görgényi András</dc:creator>
  <cp:lastModifiedBy>ED</cp:lastModifiedBy>
  <cp:revision>2</cp:revision>
  <cp:lastPrinted>2004-02-16T09:41:00Z</cp:lastPrinted>
  <dcterms:created xsi:type="dcterms:W3CDTF">2014-02-09T00:40:00Z</dcterms:created>
  <dcterms:modified xsi:type="dcterms:W3CDTF">2014-02-09T00:40:00Z</dcterms:modified>
</cp:coreProperties>
</file>